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附件2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bookmarkStart w:id="1" w:name="_GoBack"/>
      <w:r>
        <w:rPr>
          <w:rFonts w:hint="eastAsia" w:ascii="仿宋" w:hAnsi="仿宋" w:eastAsia="仿宋"/>
          <w:b/>
          <w:sz w:val="30"/>
          <w:szCs w:val="30"/>
        </w:rPr>
        <w:t>授权委托书</w:t>
      </w:r>
      <w:bookmarkEnd w:id="1"/>
    </w:p>
    <w:p>
      <w:pPr>
        <w:spacing w:line="360" w:lineRule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江苏润城资产经营集团有限公司：</w:t>
      </w:r>
    </w:p>
    <w:p>
      <w:pPr>
        <w:spacing w:line="360" w:lineRule="auto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360" w:lineRule="auto"/>
        <w:ind w:firstLine="537" w:firstLineChars="192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（姓名）系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（牵头主承销商）的法定代表人，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color w:val="000000"/>
          <w:sz w:val="28"/>
          <w:szCs w:val="28"/>
        </w:rPr>
        <w:t>（姓名）系_</w:t>
      </w:r>
      <w:r>
        <w:rPr>
          <w:rFonts w:ascii="仿宋" w:hAnsi="仿宋" w:eastAsia="仿宋"/>
          <w:color w:val="000000"/>
          <w:sz w:val="28"/>
          <w:szCs w:val="28"/>
        </w:rPr>
        <w:t>_____________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（联席主承销商）的法定代表人，现共同委托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28"/>
          <w:szCs w:val="28"/>
        </w:rPr>
        <w:t>（姓名）为_</w:t>
      </w:r>
      <w:r>
        <w:rPr>
          <w:rFonts w:ascii="仿宋" w:hAnsi="仿宋" w:eastAsia="仿宋"/>
          <w:color w:val="000000"/>
          <w:sz w:val="28"/>
          <w:szCs w:val="28"/>
        </w:rPr>
        <w:t>____________________</w:t>
      </w:r>
      <w:r>
        <w:rPr>
          <w:rFonts w:hint="eastAsia" w:ascii="仿宋" w:hAnsi="仿宋" w:eastAsia="仿宋"/>
          <w:color w:val="000000"/>
          <w:sz w:val="28"/>
          <w:szCs w:val="28"/>
        </w:rPr>
        <w:t>（</w:t>
      </w:r>
      <w:bookmarkStart w:id="0" w:name="_Hlk72742709"/>
      <w:r>
        <w:rPr>
          <w:rFonts w:hint="eastAsia" w:ascii="仿宋" w:hAnsi="仿宋" w:eastAsia="仿宋"/>
          <w:color w:val="000000"/>
          <w:sz w:val="28"/>
          <w:szCs w:val="28"/>
        </w:rPr>
        <w:t>牵头主承销商及联席主承销商联合体</w:t>
      </w:r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）授权代表，以投标人名义参加</w:t>
      </w:r>
      <w:r>
        <w:rPr>
          <w:rFonts w:hint="eastAsia" w:ascii="仿宋" w:hAnsi="仿宋" w:eastAsia="仿宋"/>
          <w:color w:val="000000"/>
          <w:sz w:val="28"/>
          <w:szCs w:val="28"/>
          <w:u w:val="single"/>
        </w:rPr>
        <w:t>江苏润城资产经营集团有限公司公司债主承销商项目主承销商选聘</w:t>
      </w:r>
      <w:r>
        <w:rPr>
          <w:rFonts w:hint="eastAsia" w:ascii="仿宋" w:hAnsi="仿宋" w:eastAsia="仿宋"/>
          <w:color w:val="000000"/>
          <w:sz w:val="28"/>
          <w:szCs w:val="28"/>
        </w:rPr>
        <w:t>的投标活动。授权代表在开标、评标、合同谈判过程中所签署的一切文件和处理与之相关的一切事务，投标人均予以承认。</w:t>
      </w:r>
    </w:p>
    <w:p>
      <w:pPr>
        <w:spacing w:line="360" w:lineRule="auto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授权代表无转委托权，特此委托。</w:t>
      </w:r>
    </w:p>
    <w:p>
      <w:pPr>
        <w:spacing w:line="480" w:lineRule="auto"/>
        <w:jc w:val="righ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</w:t>
      </w:r>
    </w:p>
    <w:p>
      <w:pPr>
        <w:spacing w:line="480" w:lineRule="auto"/>
        <w:ind w:right="76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投标人盖章（公章）：</w:t>
      </w:r>
    </w:p>
    <w:p>
      <w:pPr>
        <w:pStyle w:val="2"/>
      </w:pPr>
    </w:p>
    <w:p>
      <w:pPr>
        <w:spacing w:line="480" w:lineRule="auto"/>
        <w:ind w:right="56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牵头主承销商法定代表人签字（或签章）：</w:t>
      </w:r>
    </w:p>
    <w:p>
      <w:pPr>
        <w:pStyle w:val="2"/>
      </w:pPr>
    </w:p>
    <w:p>
      <w:pPr>
        <w:spacing w:line="480" w:lineRule="auto"/>
        <w:ind w:right="56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联席主承销商法定代表人签字（或签章）：</w:t>
      </w:r>
    </w:p>
    <w:p>
      <w:pPr>
        <w:pStyle w:val="2"/>
      </w:pPr>
    </w:p>
    <w:p>
      <w:pPr>
        <w:spacing w:line="480" w:lineRule="auto"/>
        <w:ind w:right="174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授权代表签字（或签章）：</w:t>
      </w:r>
    </w:p>
    <w:p>
      <w:pPr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日      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600E6"/>
    <w:rsid w:val="7CA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2021-06-01T14:47:00Z</dcterms:created>
  <dc:creator>Administrator</dc:creator>
  <cp:lastModifiedBy>Administrator</cp:lastModifiedBy>
  <dcterms:modified xsi:type="dcterms:W3CDTF">2021-06-01T14:48:27Z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