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C9F94">
      <w:pPr>
        <w:spacing w:after="120"/>
        <w:ind w:right="1566"/>
        <w:rPr>
          <w:rFonts w:ascii="仿宋" w:hAnsi="仿宋" w:eastAsia="仿宋"/>
          <w:b/>
          <w:sz w:val="48"/>
        </w:rPr>
      </w:pPr>
      <w:bookmarkStart w:id="0" w:name="_top"/>
      <w:r>
        <w:rPr>
          <w:rFonts w:hint="eastAsia" w:ascii="仿宋" w:hAnsi="仿宋" w:eastAsia="仿宋"/>
          <w:b/>
          <w:sz w:val="48"/>
        </w:rPr>
        <w:t xml:space="preserve"> </w:t>
      </w:r>
    </w:p>
    <w:bookmarkEnd w:id="0"/>
    <w:p w14:paraId="3B262683">
      <w:pPr>
        <w:spacing w:after="120"/>
        <w:ind w:right="1566"/>
        <w:rPr>
          <w:rFonts w:ascii="仿宋" w:hAnsi="仿宋" w:eastAsia="仿宋"/>
          <w:b/>
          <w:sz w:val="52"/>
        </w:rPr>
      </w:pPr>
    </w:p>
    <w:p w14:paraId="7AF26B97">
      <w:pPr>
        <w:spacing w:after="120"/>
        <w:jc w:val="center"/>
        <w:rPr>
          <w:rFonts w:ascii="仿宋" w:hAnsi="仿宋" w:eastAsia="仿宋"/>
          <w:b/>
          <w:sz w:val="72"/>
        </w:rPr>
      </w:pPr>
      <w:r>
        <w:rPr>
          <w:rFonts w:hint="eastAsia" w:ascii="仿宋" w:hAnsi="仿宋" w:eastAsia="仿宋"/>
          <w:b/>
          <w:sz w:val="72"/>
          <w:lang w:val="en-US" w:eastAsia="zh-CN"/>
        </w:rPr>
        <w:t>竞价</w:t>
      </w:r>
      <w:r>
        <w:rPr>
          <w:rFonts w:hint="eastAsia" w:ascii="仿宋" w:hAnsi="仿宋" w:eastAsia="仿宋"/>
          <w:b/>
          <w:sz w:val="72"/>
        </w:rPr>
        <w:t>文件</w:t>
      </w:r>
    </w:p>
    <w:p w14:paraId="536270E6">
      <w:pPr>
        <w:jc w:val="center"/>
        <w:rPr>
          <w:rFonts w:ascii="仿宋" w:hAnsi="仿宋" w:eastAsia="仿宋"/>
          <w:b/>
          <w:sz w:val="52"/>
        </w:rPr>
      </w:pPr>
      <w:r>
        <w:rPr>
          <w:rFonts w:hint="eastAsia" w:ascii="仿宋" w:hAnsi="仿宋" w:eastAsia="仿宋"/>
          <w:b/>
          <w:sz w:val="52"/>
        </w:rPr>
        <w:t>(全 册)</w:t>
      </w:r>
    </w:p>
    <w:p w14:paraId="73A68BE2">
      <w:pPr>
        <w:jc w:val="center"/>
        <w:rPr>
          <w:rFonts w:ascii="仿宋" w:hAnsi="仿宋" w:eastAsia="仿宋"/>
          <w:b/>
          <w:sz w:val="30"/>
          <w:szCs w:val="30"/>
        </w:rPr>
      </w:pPr>
    </w:p>
    <w:p w14:paraId="38E22E74">
      <w:pPr>
        <w:jc w:val="center"/>
        <w:rPr>
          <w:rFonts w:ascii="仿宋" w:hAnsi="仿宋" w:eastAsia="仿宋"/>
          <w:b/>
          <w:sz w:val="52"/>
        </w:rPr>
      </w:pPr>
    </w:p>
    <w:p w14:paraId="6AC1A720">
      <w:pPr>
        <w:ind w:firstLine="738" w:firstLineChars="350"/>
        <w:jc w:val="center"/>
        <w:rPr>
          <w:rFonts w:ascii="仿宋" w:hAnsi="仿宋" w:eastAsia="仿宋"/>
          <w:b/>
        </w:rPr>
      </w:pPr>
    </w:p>
    <w:p w14:paraId="5025904F">
      <w:pPr>
        <w:ind w:firstLine="738" w:firstLineChars="350"/>
        <w:jc w:val="center"/>
        <w:rPr>
          <w:rFonts w:ascii="仿宋" w:hAnsi="仿宋" w:eastAsia="仿宋"/>
          <w:b/>
          <w:highlight w:val="none"/>
        </w:rPr>
      </w:pPr>
    </w:p>
    <w:p w14:paraId="368F84B5">
      <w:pPr>
        <w:jc w:val="center"/>
        <w:rPr>
          <w:rFonts w:hint="default" w:ascii="仿宋" w:hAnsi="仿宋" w:eastAsia="仿宋"/>
          <w:b/>
          <w:bCs/>
          <w:color w:val="000000"/>
          <w:w w:val="100"/>
          <w:sz w:val="36"/>
          <w:szCs w:val="36"/>
          <w:highlight w:val="none"/>
          <w:u w:val="single"/>
          <w:lang w:val="en-US" w:eastAsia="zh-CN"/>
        </w:rPr>
      </w:pPr>
      <w:r>
        <w:rPr>
          <w:rFonts w:hint="eastAsia" w:ascii="仿宋" w:hAnsi="仿宋" w:eastAsia="仿宋"/>
          <w:b/>
          <w:sz w:val="36"/>
          <w:szCs w:val="36"/>
          <w:highlight w:val="none"/>
        </w:rPr>
        <w:t>项目名称：</w:t>
      </w:r>
      <w:r>
        <w:rPr>
          <w:rFonts w:hint="eastAsia" w:ascii="仿宋" w:hAnsi="仿宋" w:eastAsia="仿宋"/>
          <w:b/>
          <w:bCs/>
          <w:color w:val="000000"/>
          <w:w w:val="100"/>
          <w:sz w:val="36"/>
          <w:szCs w:val="36"/>
          <w:highlight w:val="none"/>
          <w:lang w:val="en-US" w:eastAsia="zh-CN"/>
        </w:rPr>
        <w:t>春风璟里项目景观绿化工程</w:t>
      </w:r>
      <w:r>
        <w:rPr>
          <w:rFonts w:hint="eastAsia" w:ascii="仿宋" w:hAnsi="仿宋" w:eastAsia="仿宋" w:cs="宋体"/>
          <w:b/>
          <w:bCs/>
          <w:kern w:val="0"/>
          <w:sz w:val="36"/>
          <w:szCs w:val="36"/>
          <w:highlight w:val="none"/>
          <w:lang w:val="en-US" w:eastAsia="zh-CN"/>
        </w:rPr>
        <w:t>铺装材料</w:t>
      </w:r>
      <w:r>
        <w:rPr>
          <w:rFonts w:hint="eastAsia" w:ascii="仿宋" w:hAnsi="仿宋" w:eastAsia="仿宋"/>
          <w:b/>
          <w:bCs/>
          <w:color w:val="000000"/>
          <w:w w:val="100"/>
          <w:sz w:val="36"/>
          <w:szCs w:val="36"/>
          <w:highlight w:val="none"/>
          <w:lang w:val="en-US" w:eastAsia="zh-CN"/>
        </w:rPr>
        <w:t>采购</w:t>
      </w:r>
    </w:p>
    <w:p w14:paraId="3CF26365">
      <w:pPr>
        <w:jc w:val="center"/>
        <w:rPr>
          <w:rFonts w:ascii="仿宋" w:hAnsi="仿宋" w:eastAsia="仿宋"/>
          <w:b/>
          <w:w w:val="90"/>
          <w:sz w:val="36"/>
          <w:highlight w:val="none"/>
          <w:u w:val="single"/>
        </w:rPr>
      </w:pPr>
    </w:p>
    <w:p w14:paraId="039DAF44">
      <w:pPr>
        <w:jc w:val="center"/>
        <w:rPr>
          <w:rFonts w:ascii="仿宋" w:hAnsi="仿宋" w:eastAsia="仿宋"/>
          <w:b/>
          <w:sz w:val="36"/>
          <w:highlight w:val="none"/>
          <w:u w:val="single"/>
        </w:rPr>
      </w:pPr>
    </w:p>
    <w:p w14:paraId="167B01C5">
      <w:pPr>
        <w:jc w:val="center"/>
        <w:rPr>
          <w:rFonts w:hint="eastAsia" w:ascii="仿宋" w:hAnsi="仿宋" w:eastAsia="仿宋" w:cs="Arial"/>
          <w:b/>
          <w:bCs/>
          <w:color w:val="000000"/>
          <w:sz w:val="36"/>
          <w:szCs w:val="36"/>
          <w:highlight w:val="none"/>
          <w:lang w:val="en-US" w:eastAsia="zh-CN"/>
        </w:rPr>
      </w:pPr>
      <w:r>
        <w:rPr>
          <w:rFonts w:hint="eastAsia" w:ascii="仿宋" w:hAnsi="仿宋" w:eastAsia="仿宋"/>
          <w:b/>
          <w:sz w:val="36"/>
          <w:szCs w:val="36"/>
          <w:highlight w:val="none"/>
        </w:rPr>
        <w:t>招 标 人</w:t>
      </w:r>
      <w:r>
        <w:rPr>
          <w:rFonts w:hint="eastAsia" w:ascii="仿宋" w:hAnsi="仿宋" w:eastAsia="仿宋"/>
          <w:sz w:val="36"/>
          <w:szCs w:val="36"/>
          <w:highlight w:val="none"/>
        </w:rPr>
        <w:t>：</w:t>
      </w:r>
      <w:r>
        <w:rPr>
          <w:rFonts w:hint="eastAsia" w:ascii="仿宋" w:hAnsi="仿宋" w:eastAsia="仿宋" w:cs="Arial"/>
          <w:b/>
          <w:bCs/>
          <w:color w:val="000000"/>
          <w:sz w:val="36"/>
          <w:szCs w:val="36"/>
          <w:highlight w:val="none"/>
          <w:lang w:val="en-US" w:eastAsia="zh-CN"/>
        </w:rPr>
        <w:t>江苏朗润商贸有限公司</w:t>
      </w:r>
    </w:p>
    <w:p w14:paraId="1CE1E7A5">
      <w:pPr>
        <w:rPr>
          <w:rFonts w:ascii="仿宋" w:hAnsi="仿宋" w:eastAsia="仿宋"/>
          <w:b/>
          <w:sz w:val="36"/>
          <w:szCs w:val="36"/>
        </w:rPr>
      </w:pPr>
    </w:p>
    <w:p w14:paraId="26BAEA51">
      <w:pPr>
        <w:spacing w:line="520" w:lineRule="exact"/>
        <w:ind w:firstLine="1265" w:firstLineChars="350"/>
        <w:rPr>
          <w:rFonts w:ascii="仿宋" w:hAnsi="仿宋" w:eastAsia="仿宋"/>
          <w:b/>
          <w:sz w:val="36"/>
          <w:szCs w:val="36"/>
        </w:rPr>
      </w:pPr>
    </w:p>
    <w:p w14:paraId="39BD1AFE">
      <w:pPr>
        <w:jc w:val="center"/>
        <w:rPr>
          <w:rFonts w:ascii="仿宋" w:hAnsi="仿宋" w:eastAsia="仿宋"/>
          <w:b/>
          <w:sz w:val="36"/>
          <w:szCs w:val="36"/>
        </w:rPr>
      </w:pPr>
    </w:p>
    <w:p w14:paraId="706F4582">
      <w:pPr>
        <w:jc w:val="center"/>
        <w:rPr>
          <w:rFonts w:ascii="仿宋" w:hAnsi="仿宋" w:eastAsia="仿宋"/>
          <w:b/>
          <w:sz w:val="36"/>
          <w:szCs w:val="36"/>
        </w:rPr>
      </w:pPr>
    </w:p>
    <w:p w14:paraId="36425172">
      <w:pPr>
        <w:jc w:val="center"/>
        <w:rPr>
          <w:rFonts w:ascii="仿宋" w:hAnsi="仿宋" w:eastAsia="仿宋"/>
          <w:b/>
          <w:sz w:val="36"/>
          <w:szCs w:val="36"/>
        </w:rPr>
      </w:pPr>
    </w:p>
    <w:p w14:paraId="28D452C3">
      <w:pPr>
        <w:jc w:val="center"/>
        <w:rPr>
          <w:rFonts w:ascii="仿宋" w:hAnsi="仿宋" w:eastAsia="仿宋"/>
          <w:b/>
          <w:sz w:val="36"/>
          <w:szCs w:val="36"/>
        </w:rPr>
      </w:pPr>
    </w:p>
    <w:p w14:paraId="2BA9D4FE">
      <w:pPr>
        <w:jc w:val="center"/>
        <w:rPr>
          <w:rFonts w:ascii="仿宋" w:hAnsi="仿宋" w:eastAsia="仿宋"/>
          <w:b/>
          <w:sz w:val="36"/>
          <w:szCs w:val="36"/>
          <w:highlight w:val="yellow"/>
        </w:rPr>
      </w:pPr>
      <w:r>
        <w:rPr>
          <w:rFonts w:hint="eastAsia" w:ascii="仿宋" w:hAnsi="仿宋" w:eastAsia="仿宋"/>
          <w:b/>
          <w:sz w:val="36"/>
          <w:szCs w:val="36"/>
        </w:rPr>
        <w:t>编</w:t>
      </w:r>
      <w:r>
        <w:rPr>
          <w:rFonts w:hint="eastAsia" w:ascii="仿宋" w:hAnsi="仿宋" w:eastAsia="仿宋"/>
          <w:b/>
          <w:sz w:val="36"/>
          <w:szCs w:val="36"/>
          <w:highlight w:val="none"/>
        </w:rPr>
        <w:t>制日期：202</w:t>
      </w:r>
      <w:r>
        <w:rPr>
          <w:rFonts w:hint="eastAsia" w:ascii="仿宋" w:hAnsi="仿宋" w:eastAsia="仿宋"/>
          <w:b/>
          <w:sz w:val="36"/>
          <w:szCs w:val="36"/>
          <w:highlight w:val="none"/>
          <w:lang w:val="en-US" w:eastAsia="zh-CN"/>
        </w:rPr>
        <w:t>4</w:t>
      </w:r>
      <w:r>
        <w:rPr>
          <w:rFonts w:hint="eastAsia" w:ascii="仿宋" w:hAnsi="仿宋" w:eastAsia="仿宋"/>
          <w:b/>
          <w:sz w:val="36"/>
          <w:szCs w:val="36"/>
          <w:highlight w:val="none"/>
        </w:rPr>
        <w:t>年</w:t>
      </w:r>
      <w:r>
        <w:rPr>
          <w:rFonts w:hint="eastAsia" w:ascii="仿宋" w:hAnsi="仿宋" w:eastAsia="仿宋"/>
          <w:b/>
          <w:sz w:val="36"/>
          <w:szCs w:val="36"/>
          <w:highlight w:val="none"/>
          <w:lang w:val="en-US" w:eastAsia="zh-CN"/>
        </w:rPr>
        <w:t>10</w:t>
      </w:r>
      <w:r>
        <w:rPr>
          <w:rFonts w:hint="eastAsia" w:ascii="仿宋" w:hAnsi="仿宋" w:eastAsia="仿宋"/>
          <w:b/>
          <w:sz w:val="36"/>
          <w:szCs w:val="36"/>
          <w:highlight w:val="none"/>
        </w:rPr>
        <w:t>月</w:t>
      </w:r>
    </w:p>
    <w:p w14:paraId="56380B41">
      <w:pPr>
        <w:jc w:val="center"/>
        <w:rPr>
          <w:rFonts w:ascii="仿宋" w:hAnsi="仿宋" w:eastAsia="仿宋"/>
          <w:b/>
          <w:sz w:val="36"/>
          <w:szCs w:val="36"/>
        </w:rPr>
      </w:pPr>
    </w:p>
    <w:p w14:paraId="42DC95EC">
      <w:pPr>
        <w:jc w:val="center"/>
        <w:rPr>
          <w:rFonts w:ascii="仿宋" w:hAnsi="仿宋" w:eastAsia="仿宋"/>
          <w:b/>
          <w:sz w:val="36"/>
          <w:szCs w:val="36"/>
        </w:rPr>
      </w:pPr>
    </w:p>
    <w:p w14:paraId="0E78CF33">
      <w:pPr>
        <w:spacing w:line="400" w:lineRule="exact"/>
        <w:jc w:val="center"/>
        <w:rPr>
          <w:rFonts w:hint="eastAsia" w:ascii="仿宋" w:hAnsi="仿宋" w:eastAsia="仿宋"/>
          <w:b/>
          <w:sz w:val="32"/>
        </w:rPr>
        <w:sectPr>
          <w:pgSz w:w="11907" w:h="16840"/>
          <w:pgMar w:top="1440" w:right="1275" w:bottom="1440" w:left="1276" w:header="720" w:footer="720" w:gutter="0"/>
          <w:pgBorders>
            <w:top w:val="none" w:sz="0" w:space="0"/>
            <w:left w:val="none" w:sz="0" w:space="0"/>
            <w:bottom w:val="none" w:sz="0" w:space="0"/>
            <w:right w:val="none" w:sz="0" w:space="0"/>
          </w:pgBorders>
          <w:pgNumType w:start="1"/>
          <w:cols w:space="720" w:num="1"/>
          <w:docGrid w:type="lines" w:linePitch="286" w:charSpace="0"/>
        </w:sectPr>
      </w:pPr>
    </w:p>
    <w:p w14:paraId="1CFA2C73">
      <w:pPr>
        <w:spacing w:line="400" w:lineRule="exact"/>
        <w:jc w:val="center"/>
        <w:rPr>
          <w:rFonts w:ascii="仿宋" w:hAnsi="仿宋" w:eastAsia="仿宋"/>
          <w:b/>
          <w:sz w:val="32"/>
        </w:rPr>
      </w:pPr>
      <w:r>
        <w:rPr>
          <w:rFonts w:hint="eastAsia" w:ascii="仿宋" w:hAnsi="仿宋" w:eastAsia="仿宋"/>
          <w:b/>
          <w:sz w:val="32"/>
        </w:rPr>
        <w:t>第一部分</w:t>
      </w:r>
      <w:r>
        <w:rPr>
          <w:rFonts w:hint="eastAsia" w:ascii="仿宋" w:hAnsi="仿宋" w:eastAsia="仿宋"/>
          <w:b/>
          <w:sz w:val="32"/>
          <w:lang w:val="en-US" w:eastAsia="zh-CN"/>
        </w:rPr>
        <w:t xml:space="preserve"> 竞价</w:t>
      </w:r>
      <w:r>
        <w:rPr>
          <w:rFonts w:hint="eastAsia" w:ascii="仿宋" w:hAnsi="仿宋" w:eastAsia="仿宋"/>
          <w:b/>
          <w:sz w:val="32"/>
        </w:rPr>
        <w:t>须知</w:t>
      </w:r>
    </w:p>
    <w:tbl>
      <w:tblPr>
        <w:tblStyle w:val="5"/>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59"/>
        <w:gridCol w:w="82"/>
        <w:gridCol w:w="8706"/>
      </w:tblGrid>
      <w:tr w14:paraId="69D76FD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PrEx>
        <w:trPr>
          <w:trHeight w:val="537" w:hRule="atLeast"/>
          <w:jc w:val="center"/>
        </w:trPr>
        <w:tc>
          <w:tcPr>
            <w:tcW w:w="1041" w:type="dxa"/>
            <w:gridSpan w:val="2"/>
            <w:tcBorders>
              <w:left w:val="single" w:color="000000" w:sz="12" w:space="0"/>
              <w:bottom w:val="single" w:color="000000" w:sz="12" w:space="0"/>
              <w:right w:val="single" w:color="000000" w:sz="12" w:space="0"/>
            </w:tcBorders>
            <w:vAlign w:val="center"/>
          </w:tcPr>
          <w:p w14:paraId="1AB6A580">
            <w:pPr>
              <w:spacing w:line="360" w:lineRule="exact"/>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条款号</w:t>
            </w:r>
          </w:p>
        </w:tc>
        <w:tc>
          <w:tcPr>
            <w:tcW w:w="8706" w:type="dxa"/>
            <w:tcBorders>
              <w:left w:val="single" w:color="000000" w:sz="12" w:space="0"/>
              <w:bottom w:val="single" w:color="000000" w:sz="12" w:space="0"/>
              <w:right w:val="single" w:color="000000" w:sz="12" w:space="0"/>
            </w:tcBorders>
            <w:vAlign w:val="center"/>
          </w:tcPr>
          <w:p w14:paraId="6B3D6813">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      容</w:t>
            </w:r>
          </w:p>
        </w:tc>
      </w:tr>
      <w:tr w14:paraId="1266E5F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3"/>
            <w:tcBorders>
              <w:top w:val="single" w:color="000000" w:sz="12" w:space="0"/>
              <w:left w:val="single" w:color="000000" w:sz="12" w:space="0"/>
              <w:bottom w:val="single" w:color="000000" w:sz="12" w:space="0"/>
              <w:right w:val="single" w:color="000000" w:sz="12" w:space="0"/>
            </w:tcBorders>
            <w:vAlign w:val="center"/>
          </w:tcPr>
          <w:p w14:paraId="6F542F35">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说          明</w:t>
            </w:r>
          </w:p>
        </w:tc>
      </w:tr>
      <w:tr w14:paraId="658B558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1041" w:type="dxa"/>
            <w:gridSpan w:val="2"/>
            <w:tcBorders>
              <w:top w:val="single" w:color="000000" w:sz="12" w:space="0"/>
              <w:left w:val="single" w:color="000000" w:sz="12" w:space="0"/>
              <w:bottom w:val="single" w:color="000000" w:sz="12" w:space="0"/>
              <w:right w:val="single" w:color="000000" w:sz="12" w:space="0"/>
            </w:tcBorders>
            <w:vAlign w:val="center"/>
          </w:tcPr>
          <w:p w14:paraId="556496BD">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1</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5567EE2E">
            <w:pPr>
              <w:widowControl/>
              <w:tabs>
                <w:tab w:val="left" w:pos="-360"/>
              </w:tabs>
              <w:autoSpaceDE w:val="0"/>
              <w:autoSpaceDN w:val="0"/>
              <w:spacing w:line="520" w:lineRule="exact"/>
              <w:jc w:val="left"/>
              <w:textAlignment w:val="bottom"/>
              <w:rPr>
                <w:rFonts w:hint="default" w:ascii="仿宋" w:hAnsi="仿宋" w:eastAsia="仿宋" w:cs="Arial"/>
                <w:b/>
                <w:bCs/>
                <w:color w:val="000000" w:themeColor="text1"/>
                <w:sz w:val="28"/>
                <w:szCs w:val="28"/>
                <w:highlight w:val="none"/>
                <w:lang w:val="en-US" w:eastAsia="zh-CN"/>
                <w14:textFill>
                  <w14:solidFill>
                    <w14:schemeClr w14:val="tx1"/>
                  </w14:solidFill>
                </w14:textFill>
              </w:rPr>
            </w:pPr>
            <w:r>
              <w:rPr>
                <w:rFonts w:hint="eastAsia" w:ascii="仿宋" w:hAnsi="仿宋" w:eastAsia="仿宋"/>
                <w:b/>
                <w:bCs/>
                <w:color w:val="000000" w:themeColor="text1"/>
                <w:sz w:val="28"/>
                <w:szCs w:val="28"/>
                <w:highlight w:val="none"/>
                <w:lang w:eastAsia="zh-CN"/>
                <w14:textFill>
                  <w14:solidFill>
                    <w14:schemeClr w14:val="tx1"/>
                  </w14:solidFill>
                </w14:textFill>
              </w:rPr>
              <w:t>招采</w:t>
            </w:r>
            <w:r>
              <w:rPr>
                <w:rFonts w:hint="eastAsia" w:ascii="仿宋" w:hAnsi="仿宋" w:eastAsia="仿宋"/>
                <w:b/>
                <w:bCs/>
                <w:color w:val="000000" w:themeColor="text1"/>
                <w:sz w:val="28"/>
                <w:szCs w:val="28"/>
                <w:highlight w:val="none"/>
                <w14:textFill>
                  <w14:solidFill>
                    <w14:schemeClr w14:val="tx1"/>
                  </w14:solidFill>
                </w14:textFill>
              </w:rPr>
              <w:t>人名称：</w:t>
            </w:r>
            <w:r>
              <w:rPr>
                <w:rFonts w:hint="eastAsia" w:ascii="仿宋" w:hAnsi="仿宋" w:eastAsia="仿宋" w:cs="Arial"/>
                <w:b/>
                <w:bCs/>
                <w:color w:val="000000"/>
                <w:sz w:val="28"/>
                <w:szCs w:val="28"/>
                <w:highlight w:val="none"/>
                <w:lang w:val="en-US" w:eastAsia="zh-CN"/>
              </w:rPr>
              <w:t>江苏朗润商贸有限公司</w:t>
            </w:r>
          </w:p>
          <w:p w14:paraId="3801D0A9">
            <w:pPr>
              <w:spacing w:line="520" w:lineRule="exact"/>
              <w:jc w:val="left"/>
              <w:rPr>
                <w:rFonts w:hint="default" w:ascii="仿宋" w:hAnsi="仿宋" w:eastAsia="仿宋" w:cs="宋体"/>
                <w:b w:val="0"/>
                <w:bCs w:val="0"/>
                <w:color w:val="auto"/>
                <w:kern w:val="0"/>
                <w:sz w:val="28"/>
                <w:szCs w:val="28"/>
                <w:highlight w:val="none"/>
                <w:lang w:val="en-US" w:eastAsia="zh-CN"/>
              </w:rPr>
            </w:pPr>
            <w:r>
              <w:rPr>
                <w:rFonts w:hint="eastAsia" w:ascii="仿宋" w:hAnsi="仿宋" w:eastAsia="仿宋"/>
                <w:b w:val="0"/>
                <w:bCs w:val="0"/>
                <w:color w:val="auto"/>
                <w:sz w:val="28"/>
                <w:szCs w:val="28"/>
                <w:highlight w:val="none"/>
              </w:rPr>
              <w:t>联  系  人：</w:t>
            </w:r>
            <w:r>
              <w:rPr>
                <w:rFonts w:hint="eastAsia" w:ascii="仿宋" w:hAnsi="仿宋" w:eastAsia="仿宋"/>
                <w:b w:val="0"/>
                <w:bCs w:val="0"/>
                <w:color w:val="auto"/>
                <w:sz w:val="28"/>
                <w:szCs w:val="28"/>
                <w:highlight w:val="none"/>
                <w:lang w:val="en-US" w:eastAsia="zh-CN"/>
              </w:rPr>
              <w:t>庄先生</w:t>
            </w:r>
            <w:r>
              <w:rPr>
                <w:rFonts w:hint="eastAsia" w:ascii="仿宋" w:hAnsi="仿宋" w:eastAsia="仿宋"/>
                <w:b w:val="0"/>
                <w:bCs w:val="0"/>
                <w:color w:val="auto"/>
                <w:sz w:val="28"/>
                <w:szCs w:val="28"/>
                <w:highlight w:val="none"/>
              </w:rPr>
              <w:t xml:space="preserve"> </w:t>
            </w:r>
          </w:p>
          <w:p w14:paraId="69EC4777">
            <w:pPr>
              <w:spacing w:line="520" w:lineRule="exact"/>
              <w:jc w:val="left"/>
              <w:rPr>
                <w:rFonts w:hint="eastAsia" w:ascii="仿宋" w:hAnsi="仿宋" w:eastAsia="仿宋"/>
                <w:b w:val="0"/>
                <w:bCs w:val="0"/>
                <w:color w:val="auto"/>
                <w:sz w:val="28"/>
                <w:szCs w:val="28"/>
                <w:highlight w:val="none"/>
                <w:lang w:val="en-US" w:eastAsia="zh-CN"/>
              </w:rPr>
            </w:pPr>
            <w:r>
              <w:rPr>
                <w:rFonts w:hint="eastAsia" w:ascii="仿宋" w:hAnsi="仿宋" w:eastAsia="仿宋"/>
                <w:b w:val="0"/>
                <w:bCs w:val="0"/>
                <w:color w:val="auto"/>
                <w:sz w:val="28"/>
                <w:szCs w:val="28"/>
                <w:highlight w:val="none"/>
              </w:rPr>
              <w:t>电      话：</w:t>
            </w:r>
            <w:r>
              <w:rPr>
                <w:rFonts w:hint="eastAsia" w:ascii="仿宋" w:hAnsi="仿宋" w:eastAsia="仿宋" w:cs="仿宋"/>
                <w:b w:val="0"/>
                <w:bCs w:val="0"/>
                <w:i w:val="0"/>
                <w:iCs w:val="0"/>
                <w:caps w:val="0"/>
                <w:color w:val="444444"/>
                <w:spacing w:val="0"/>
                <w:sz w:val="30"/>
                <w:szCs w:val="30"/>
                <w:shd w:val="clear" w:color="auto" w:fill="auto"/>
              </w:rPr>
              <w:t>13056292777</w:t>
            </w:r>
          </w:p>
          <w:p w14:paraId="6746F3F7">
            <w:pPr>
              <w:pStyle w:val="2"/>
              <w:ind w:left="0" w:leftChars="0" w:firstLine="0" w:firstLineChars="0"/>
              <w:rPr>
                <w:rFonts w:hint="default"/>
                <w:lang w:val="en-US" w:eastAsia="zh-CN"/>
              </w:rPr>
            </w:pPr>
            <w:r>
              <w:rPr>
                <w:rFonts w:hint="eastAsia"/>
                <w:b/>
                <w:bCs/>
                <w:highlight w:val="none"/>
                <w:lang w:val="en-US" w:eastAsia="zh-CN"/>
              </w:rPr>
              <w:t>报价</w:t>
            </w:r>
            <w:r>
              <w:rPr>
                <w:rFonts w:hint="eastAsia"/>
                <w:b/>
                <w:bCs/>
                <w:highlight w:val="none"/>
                <w:lang w:eastAsia="zh-CN"/>
              </w:rPr>
              <w:t>地点：江苏省邳州市</w:t>
            </w:r>
            <w:r>
              <w:rPr>
                <w:rFonts w:hint="eastAsia"/>
                <w:b/>
                <w:bCs/>
                <w:highlight w:val="none"/>
                <w:lang w:val="en-US" w:eastAsia="zh-CN"/>
              </w:rPr>
              <w:t>金融中心5号楼北楼三楼306</w:t>
            </w:r>
          </w:p>
        </w:tc>
      </w:tr>
      <w:tr w14:paraId="10252DF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1041" w:type="dxa"/>
            <w:gridSpan w:val="2"/>
            <w:tcBorders>
              <w:top w:val="single" w:color="000000" w:sz="12" w:space="0"/>
              <w:left w:val="single" w:color="000000" w:sz="12" w:space="0"/>
              <w:bottom w:val="single" w:color="000000" w:sz="12" w:space="0"/>
              <w:right w:val="single" w:color="000000" w:sz="12" w:space="0"/>
            </w:tcBorders>
            <w:vAlign w:val="center"/>
          </w:tcPr>
          <w:p w14:paraId="1D4AD73E">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2</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30D2DF60">
            <w:pPr>
              <w:spacing w:line="360" w:lineRule="exact"/>
              <w:rPr>
                <w:rFonts w:hint="eastAsia" w:ascii="仿宋" w:hAnsi="仿宋" w:eastAsia="仿宋"/>
                <w:bCs/>
                <w:color w:val="000000"/>
                <w:sz w:val="28"/>
                <w:szCs w:val="28"/>
                <w:lang w:eastAsia="zh-CN"/>
              </w:rPr>
            </w:pPr>
            <w:r>
              <w:rPr>
                <w:rFonts w:hint="eastAsia" w:ascii="仿宋" w:hAnsi="仿宋" w:eastAsia="仿宋"/>
                <w:color w:val="000000" w:themeColor="text1"/>
                <w:sz w:val="28"/>
                <w:szCs w:val="28"/>
                <w14:textFill>
                  <w14:solidFill>
                    <w14:schemeClr w14:val="tx1"/>
                  </w14:solidFill>
                </w14:textFill>
              </w:rPr>
              <w:t>项目名称</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Cs/>
                <w:color w:val="000000"/>
                <w:sz w:val="28"/>
                <w:szCs w:val="28"/>
                <w:highlight w:val="none"/>
                <w:lang w:eastAsia="zh-CN"/>
              </w:rPr>
              <w:t>春风璟里项目景观绿化工程</w:t>
            </w:r>
            <w:r>
              <w:rPr>
                <w:rFonts w:hint="eastAsia" w:ascii="仿宋" w:hAnsi="仿宋" w:eastAsia="仿宋"/>
                <w:bCs/>
                <w:color w:val="000000"/>
                <w:sz w:val="28"/>
                <w:szCs w:val="28"/>
                <w:highlight w:val="none"/>
                <w:lang w:val="en-US" w:eastAsia="zh-CN"/>
              </w:rPr>
              <w:t>铺装材料</w:t>
            </w:r>
            <w:r>
              <w:rPr>
                <w:rFonts w:hint="eastAsia" w:ascii="仿宋" w:hAnsi="仿宋" w:eastAsia="仿宋"/>
                <w:bCs/>
                <w:color w:val="000000"/>
                <w:sz w:val="28"/>
                <w:szCs w:val="28"/>
                <w:highlight w:val="none"/>
                <w:lang w:eastAsia="zh-CN"/>
              </w:rPr>
              <w:t>采购</w:t>
            </w:r>
          </w:p>
        </w:tc>
      </w:tr>
      <w:tr w14:paraId="274B5BA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1041" w:type="dxa"/>
            <w:gridSpan w:val="2"/>
            <w:tcBorders>
              <w:top w:val="single" w:color="000000" w:sz="12" w:space="0"/>
              <w:left w:val="single" w:color="000000" w:sz="12" w:space="0"/>
              <w:bottom w:val="single" w:color="000000" w:sz="12" w:space="0"/>
              <w:right w:val="single" w:color="000000" w:sz="12" w:space="0"/>
            </w:tcBorders>
            <w:vAlign w:val="center"/>
          </w:tcPr>
          <w:p w14:paraId="134EFA92">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3</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59FCB75A">
            <w:pPr>
              <w:spacing w:line="360" w:lineRule="exact"/>
              <w:rPr>
                <w:rFonts w:hint="default" w:ascii="仿宋" w:hAnsi="仿宋" w:eastAsia="仿宋"/>
                <w:color w:val="000000" w:themeColor="text1"/>
                <w:sz w:val="28"/>
                <w:szCs w:val="28"/>
                <w:u w:val="single"/>
                <w:lang w:val="en-US"/>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合格的投标人来源：</w:t>
            </w:r>
            <w:r>
              <w:rPr>
                <w:rFonts w:hint="eastAsia" w:ascii="仿宋" w:hAnsi="仿宋" w:eastAsia="仿宋"/>
                <w:color w:val="000000" w:themeColor="text1"/>
                <w:sz w:val="28"/>
                <w:szCs w:val="28"/>
                <w:u w:val="single"/>
                <w:lang w:val="en-US" w:eastAsia="zh-CN"/>
                <w14:textFill>
                  <w14:solidFill>
                    <w14:schemeClr w14:val="tx1"/>
                  </w14:solidFill>
                </w14:textFill>
              </w:rPr>
              <w:t>公开竞价</w:t>
            </w:r>
          </w:p>
        </w:tc>
      </w:tr>
      <w:tr w14:paraId="6540ACD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1041" w:type="dxa"/>
            <w:gridSpan w:val="2"/>
            <w:tcBorders>
              <w:top w:val="single" w:color="000000" w:sz="12" w:space="0"/>
              <w:left w:val="single" w:color="000000" w:sz="12" w:space="0"/>
              <w:bottom w:val="single" w:color="000000" w:sz="12" w:space="0"/>
              <w:right w:val="single" w:color="000000" w:sz="12" w:space="0"/>
            </w:tcBorders>
            <w:vAlign w:val="center"/>
          </w:tcPr>
          <w:p w14:paraId="70EC35E3">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kern w:val="0"/>
                <w14:textFill>
                  <w14:solidFill>
                    <w14:schemeClr w14:val="tx1"/>
                  </w14:solidFill>
                </w14:textFill>
              </w:rPr>
              <w:t>4</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782223FE">
            <w:pPr>
              <w:spacing w:line="520" w:lineRule="exact"/>
              <w:rPr>
                <w:rFonts w:hint="default" w:ascii="仿宋" w:hAnsi="仿宋" w:eastAsia="仿宋"/>
                <w:b/>
                <w:bCs w:val="0"/>
                <w:color w:val="FF0000"/>
                <w:kern w:val="0"/>
                <w:sz w:val="28"/>
                <w:szCs w:val="28"/>
                <w:lang w:val="en-US" w:eastAsia="zh-CN"/>
              </w:rPr>
            </w:pPr>
            <w:r>
              <w:rPr>
                <w:rFonts w:hint="eastAsia" w:ascii="仿宋" w:hAnsi="仿宋" w:eastAsia="仿宋"/>
                <w:b/>
                <w:bCs w:val="0"/>
                <w:color w:val="FF0000"/>
                <w:kern w:val="0"/>
                <w:sz w:val="28"/>
                <w:szCs w:val="28"/>
                <w:lang w:val="en-US" w:eastAsia="zh-CN"/>
              </w:rPr>
              <w:t>报名时间</w:t>
            </w:r>
            <w:r>
              <w:rPr>
                <w:rFonts w:hint="eastAsia" w:ascii="仿宋" w:hAnsi="仿宋" w:eastAsia="仿宋"/>
                <w:b/>
                <w:bCs w:val="0"/>
                <w:color w:val="FF0000"/>
                <w:kern w:val="0"/>
                <w:sz w:val="28"/>
                <w:szCs w:val="28"/>
                <w:highlight w:val="none"/>
                <w:lang w:val="en-US" w:eastAsia="zh-CN"/>
              </w:rPr>
              <w:t>：2024年10月30日-11月18日10：00，可采取电话报名或现场报名。报名后方可提交投标文件，逾期招采人不予受理。</w:t>
            </w:r>
          </w:p>
          <w:p w14:paraId="520835C5">
            <w:pPr>
              <w:spacing w:line="520" w:lineRule="exact"/>
              <w:rPr>
                <w:rFonts w:hint="eastAsia" w:ascii="仿宋" w:hAnsi="仿宋" w:eastAsia="仿宋"/>
                <w:b/>
                <w:color w:val="000000" w:themeColor="text1"/>
                <w:kern w:val="0"/>
                <w:sz w:val="28"/>
                <w:szCs w:val="28"/>
                <w:lang w:eastAsia="zh-CN"/>
                <w14:textFill>
                  <w14:solidFill>
                    <w14:schemeClr w14:val="tx1"/>
                  </w14:solidFill>
                </w14:textFill>
              </w:rPr>
            </w:pPr>
            <w:r>
              <w:rPr>
                <w:rFonts w:hint="eastAsia" w:ascii="仿宋" w:hAnsi="仿宋" w:eastAsia="仿宋"/>
                <w:b/>
                <w:bCs w:val="0"/>
                <w:color w:val="FF0000"/>
                <w:kern w:val="0"/>
                <w:sz w:val="28"/>
                <w:szCs w:val="28"/>
              </w:rPr>
              <w:t>本</w:t>
            </w:r>
            <w:r>
              <w:rPr>
                <w:rFonts w:hint="eastAsia" w:ascii="仿宋" w:hAnsi="仿宋" w:eastAsia="仿宋"/>
                <w:b/>
                <w:bCs w:val="0"/>
                <w:color w:val="FF0000"/>
                <w:kern w:val="0"/>
                <w:sz w:val="28"/>
                <w:szCs w:val="28"/>
                <w:lang w:val="en-US" w:eastAsia="zh-CN"/>
              </w:rPr>
              <w:t>项目</w:t>
            </w:r>
            <w:r>
              <w:rPr>
                <w:rFonts w:hint="eastAsia" w:ascii="仿宋" w:hAnsi="仿宋" w:eastAsia="仿宋"/>
                <w:b/>
                <w:bCs w:val="0"/>
                <w:color w:val="FF0000"/>
                <w:kern w:val="0"/>
                <w:sz w:val="28"/>
                <w:szCs w:val="28"/>
              </w:rPr>
              <w:t>采用资格后审，必要合格条件详见附件1</w:t>
            </w:r>
            <w:r>
              <w:rPr>
                <w:rFonts w:hint="eastAsia" w:ascii="仿宋" w:hAnsi="仿宋" w:eastAsia="仿宋"/>
                <w:b/>
                <w:bCs w:val="0"/>
                <w:color w:val="FF0000"/>
                <w:kern w:val="0"/>
                <w:sz w:val="28"/>
                <w:szCs w:val="28"/>
                <w:lang w:eastAsia="zh-CN"/>
              </w:rPr>
              <w:t>。</w:t>
            </w:r>
          </w:p>
        </w:tc>
      </w:tr>
      <w:tr w14:paraId="5E535F2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3"/>
            <w:tcBorders>
              <w:top w:val="single" w:color="000000" w:sz="12" w:space="0"/>
              <w:left w:val="single" w:color="000000" w:sz="12" w:space="0"/>
              <w:bottom w:val="single" w:color="000000" w:sz="12" w:space="0"/>
              <w:right w:val="single" w:color="000000" w:sz="12" w:space="0"/>
            </w:tcBorders>
            <w:vAlign w:val="center"/>
          </w:tcPr>
          <w:p w14:paraId="59A730BC">
            <w:pPr>
              <w:spacing w:line="36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  报  价  和  货  币</w:t>
            </w:r>
          </w:p>
        </w:tc>
      </w:tr>
      <w:tr w14:paraId="7D68920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tcBorders>
              <w:top w:val="single" w:color="auto" w:sz="4" w:space="0"/>
              <w:bottom w:val="single" w:color="auto" w:sz="4" w:space="0"/>
              <w:right w:val="single" w:color="000000" w:sz="12" w:space="0"/>
            </w:tcBorders>
            <w:vAlign w:val="center"/>
          </w:tcPr>
          <w:p w14:paraId="7F07974B">
            <w:pPr>
              <w:spacing w:line="360"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1"/>
                <w14:textFill>
                  <w14:solidFill>
                    <w14:schemeClr w14:val="tx1"/>
                  </w14:solidFill>
                </w14:textFill>
              </w:rPr>
              <w:t>5</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742B02D2">
            <w:pPr>
              <w:spacing w:line="360" w:lineRule="exac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报价：采用固定</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单</w:t>
            </w:r>
            <w:r>
              <w:rPr>
                <w:rFonts w:hint="eastAsia" w:ascii="仿宋" w:hAnsi="仿宋" w:eastAsia="仿宋" w:cs="仿宋"/>
                <w:color w:val="000000" w:themeColor="text1"/>
                <w:kern w:val="0"/>
                <w:sz w:val="28"/>
                <w:szCs w:val="28"/>
                <w:highlight w:val="none"/>
                <w14:textFill>
                  <w14:solidFill>
                    <w14:schemeClr w14:val="tx1"/>
                  </w14:solidFill>
                </w14:textFill>
              </w:rPr>
              <w:t>价报价（包含所提供的货物全程运输、装</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车、税费</w:t>
            </w:r>
            <w:r>
              <w:rPr>
                <w:rFonts w:hint="eastAsia" w:ascii="仿宋" w:hAnsi="仿宋" w:eastAsia="仿宋" w:cs="仿宋"/>
                <w:color w:val="000000" w:themeColor="text1"/>
                <w:kern w:val="0"/>
                <w:sz w:val="28"/>
                <w:szCs w:val="28"/>
                <w:highlight w:val="none"/>
                <w14:textFill>
                  <w14:solidFill>
                    <w14:schemeClr w14:val="tx1"/>
                  </w14:solidFill>
                </w14:textFill>
              </w:rPr>
              <w:t>等全部费用。</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并</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承担</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各类</w:t>
            </w:r>
            <w:r>
              <w:rPr>
                <w:rFonts w:hint="eastAsia" w:ascii="仿宋" w:hAnsi="仿宋" w:eastAsia="仿宋" w:cs="仿宋"/>
                <w:color w:val="000000" w:themeColor="text1"/>
                <w:kern w:val="0"/>
                <w:sz w:val="28"/>
                <w:szCs w:val="28"/>
                <w:highlight w:val="none"/>
                <w:lang w:eastAsia="zh-CN"/>
                <w14:textFill>
                  <w14:solidFill>
                    <w14:schemeClr w14:val="tx1"/>
                  </w14:solidFill>
                </w14:textFill>
              </w:rPr>
              <w:t>风险的费用。投标人一旦中标，招采人将不会对其报价做出其他补偿。</w:t>
            </w:r>
            <w:r>
              <w:rPr>
                <w:rFonts w:hint="eastAsia" w:ascii="仿宋" w:hAnsi="仿宋" w:eastAsia="仿宋" w:cs="仿宋"/>
                <w:color w:val="000000" w:themeColor="text1"/>
                <w:kern w:val="0"/>
                <w:sz w:val="28"/>
                <w:szCs w:val="28"/>
                <w:highlight w:val="none"/>
                <w14:textFill>
                  <w14:solidFill>
                    <w14:schemeClr w14:val="tx1"/>
                  </w14:solidFill>
                </w14:textFill>
              </w:rPr>
              <w:t>）</w:t>
            </w:r>
          </w:p>
          <w:p w14:paraId="431C52B4">
            <w:pPr>
              <w:spacing w:line="360" w:lineRule="exact"/>
              <w:rPr>
                <w:rFonts w:hint="default" w:ascii="仿宋" w:hAnsi="仿宋" w:eastAsia="仿宋" w:cs="仿宋"/>
                <w:b/>
                <w:color w:val="FF0000"/>
                <w:kern w:val="0"/>
                <w:sz w:val="28"/>
                <w:szCs w:val="28"/>
                <w:highlight w:val="none"/>
                <w:lang w:val="en-US" w:eastAsia="zh-CN"/>
              </w:rPr>
            </w:pPr>
            <w:r>
              <w:rPr>
                <w:rFonts w:hint="eastAsia" w:ascii="仿宋" w:hAnsi="仿宋" w:eastAsia="仿宋" w:cs="仿宋"/>
                <w:b/>
                <w:color w:val="FF0000"/>
                <w:kern w:val="0"/>
                <w:sz w:val="28"/>
                <w:szCs w:val="28"/>
                <w:highlight w:val="none"/>
              </w:rPr>
              <w:t>本项目最</w:t>
            </w:r>
            <w:r>
              <w:rPr>
                <w:rFonts w:hint="eastAsia" w:ascii="仿宋" w:hAnsi="仿宋" w:eastAsia="仿宋" w:cs="仿宋"/>
                <w:b/>
                <w:color w:val="FF0000"/>
                <w:kern w:val="0"/>
                <w:sz w:val="28"/>
                <w:szCs w:val="28"/>
                <w:highlight w:val="none"/>
                <w:lang w:val="en-US" w:eastAsia="zh-CN"/>
              </w:rPr>
              <w:t>高</w:t>
            </w:r>
            <w:r>
              <w:rPr>
                <w:rFonts w:hint="eastAsia" w:ascii="仿宋" w:hAnsi="仿宋" w:eastAsia="仿宋" w:cs="仿宋"/>
                <w:b/>
                <w:color w:val="FF0000"/>
                <w:kern w:val="0"/>
                <w:sz w:val="28"/>
                <w:szCs w:val="28"/>
                <w:highlight w:val="none"/>
              </w:rPr>
              <w:t>限价人民币</w:t>
            </w:r>
            <w:r>
              <w:rPr>
                <w:rFonts w:hint="eastAsia" w:ascii="仿宋" w:hAnsi="仿宋" w:eastAsia="仿宋" w:cs="仿宋"/>
                <w:b/>
                <w:color w:val="FF0000"/>
                <w:kern w:val="0"/>
                <w:sz w:val="28"/>
                <w:szCs w:val="28"/>
                <w:highlight w:val="none"/>
                <w:lang w:val="en-US" w:eastAsia="zh-CN"/>
              </w:rPr>
              <w:t>：春风璟里项目景观绿化工程铺装材料采购项目：570175.00元人民币（伍拾柒万零壹佰柒拾伍圆人民币）</w:t>
            </w:r>
          </w:p>
        </w:tc>
      </w:tr>
      <w:tr w14:paraId="4D6CA53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61" w:hRule="atLeast"/>
          <w:jc w:val="center"/>
        </w:trPr>
        <w:tc>
          <w:tcPr>
            <w:tcW w:w="959" w:type="dxa"/>
            <w:tcBorders>
              <w:top w:val="single" w:color="auto" w:sz="4" w:space="0"/>
              <w:bottom w:val="single" w:color="auto" w:sz="4" w:space="0"/>
              <w:right w:val="single" w:color="000000" w:sz="12" w:space="0"/>
            </w:tcBorders>
            <w:vAlign w:val="center"/>
          </w:tcPr>
          <w:p w14:paraId="56A01927">
            <w:pPr>
              <w:spacing w:line="360" w:lineRule="exact"/>
              <w:jc w:val="center"/>
              <w:rPr>
                <w:rFonts w:hint="eastAsia" w:ascii="仿宋" w:hAnsi="仿宋" w:eastAsia="仿宋" w:cs="仿宋"/>
                <w:b/>
                <w:color w:val="000000" w:themeColor="text1"/>
                <w:lang w:val="en-US" w:eastAsia="zh-CN"/>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96"/>
                <w:lang w:val="en-US" w:eastAsia="zh-CN"/>
                <w14:textFill>
                  <w14:solidFill>
                    <w14:schemeClr w14:val="tx1"/>
                  </w14:solidFill>
                </w14:textFill>
              </w:rPr>
              <w:t>6</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37DEF450">
            <w:pPr>
              <w:spacing w:line="360" w:lineRule="exact"/>
              <w:jc w:val="lef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报价货币：人民币</w:t>
            </w:r>
          </w:p>
          <w:p w14:paraId="4B5E62A1">
            <w:pPr>
              <w:spacing w:line="360" w:lineRule="exact"/>
              <w:jc w:val="left"/>
              <w:rPr>
                <w:rFonts w:hint="default" w:ascii="仿宋" w:hAnsi="仿宋" w:eastAsia="仿宋" w:cs="仿宋"/>
                <w:i/>
                <w:color w:val="FF0000"/>
                <w:sz w:val="18"/>
                <w:highlight w:val="none"/>
                <w:lang w:val="en-US"/>
              </w:rPr>
            </w:pPr>
            <w:r>
              <w:rPr>
                <w:rFonts w:hint="eastAsia" w:ascii="仿宋" w:hAnsi="仿宋" w:eastAsia="仿宋" w:cs="仿宋"/>
                <w:color w:val="000000" w:themeColor="text1"/>
                <w:kern w:val="0"/>
                <w:sz w:val="28"/>
                <w:szCs w:val="28"/>
                <w:highlight w:val="none"/>
                <w:lang w:eastAsia="zh-CN"/>
                <w14:textFill>
                  <w14:solidFill>
                    <w14:schemeClr w14:val="tx1"/>
                  </w14:solidFill>
                </w14:textFill>
              </w:rPr>
              <w:t>招采</w:t>
            </w:r>
            <w:r>
              <w:rPr>
                <w:rFonts w:hint="eastAsia" w:ascii="仿宋" w:hAnsi="仿宋" w:eastAsia="仿宋" w:cs="仿宋"/>
                <w:color w:val="000000" w:themeColor="text1"/>
                <w:kern w:val="0"/>
                <w:sz w:val="28"/>
                <w:szCs w:val="28"/>
                <w:highlight w:val="none"/>
                <w14:textFill>
                  <w14:solidFill>
                    <w14:schemeClr w14:val="tx1"/>
                  </w14:solidFill>
                </w14:textFill>
              </w:rPr>
              <w:t>范围：</w:t>
            </w:r>
            <w:r>
              <w:rPr>
                <w:rFonts w:hint="eastAsia" w:ascii="仿宋" w:hAnsi="仿宋" w:eastAsia="仿宋" w:cs="仿宋"/>
                <w:b w:val="0"/>
                <w:bCs/>
                <w:color w:val="000000" w:themeColor="text1"/>
                <w:kern w:val="0"/>
                <w:sz w:val="28"/>
                <w:szCs w:val="28"/>
                <w:highlight w:val="none"/>
                <w:lang w:val="en-US" w:eastAsia="zh-CN"/>
                <w14:textFill>
                  <w14:solidFill>
                    <w14:schemeClr w14:val="tx1"/>
                  </w14:solidFill>
                </w14:textFill>
              </w:rPr>
              <w:t>详见</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本文件</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招采</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清单</w:t>
            </w:r>
            <w:r>
              <w:rPr>
                <w:rFonts w:hint="eastAsia" w:ascii="仿宋" w:hAnsi="仿宋" w:eastAsia="仿宋" w:cs="仿宋"/>
                <w:color w:val="000000" w:themeColor="text1"/>
                <w:kern w:val="0"/>
                <w:sz w:val="28"/>
                <w:szCs w:val="28"/>
                <w:highlight w:val="none"/>
                <w14:textFill>
                  <w14:solidFill>
                    <w14:schemeClr w14:val="tx1"/>
                  </w14:solidFill>
                </w14:textFill>
              </w:rPr>
              <w:t>要求</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全部内容，投标人须至现场勘察设计封样样品</w:t>
            </w:r>
          </w:p>
        </w:tc>
      </w:tr>
      <w:tr w14:paraId="0677D58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3"/>
            <w:tcBorders>
              <w:top w:val="single" w:color="000000" w:sz="12" w:space="0"/>
              <w:left w:val="single" w:color="000000" w:sz="12" w:space="0"/>
              <w:bottom w:val="single" w:color="000000" w:sz="12" w:space="0"/>
              <w:right w:val="single" w:color="000000" w:sz="12" w:space="0"/>
            </w:tcBorders>
            <w:vAlign w:val="center"/>
          </w:tcPr>
          <w:p w14:paraId="0AA670BE">
            <w:pPr>
              <w:spacing w:line="360" w:lineRule="exact"/>
              <w:jc w:val="center"/>
              <w:rPr>
                <w:rFonts w:ascii="仿宋" w:hAnsi="仿宋" w:eastAsia="仿宋"/>
                <w:b/>
                <w:color w:val="000000" w:themeColor="text1"/>
                <w:w w:val="20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报 价 书 的 编 制 和 递 交</w:t>
            </w:r>
          </w:p>
        </w:tc>
      </w:tr>
      <w:tr w14:paraId="3BD4052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1041" w:type="dxa"/>
            <w:gridSpan w:val="2"/>
            <w:tcBorders>
              <w:top w:val="single" w:color="000000" w:sz="12" w:space="0"/>
              <w:left w:val="single" w:color="000000" w:sz="12" w:space="0"/>
              <w:bottom w:val="single" w:color="000000" w:sz="12" w:space="0"/>
              <w:right w:val="single" w:color="000000" w:sz="12" w:space="0"/>
            </w:tcBorders>
            <w:vAlign w:val="center"/>
          </w:tcPr>
          <w:p w14:paraId="2D15BEB6">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7</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03AFB305">
            <w:pPr>
              <w:spacing w:line="360" w:lineRule="exact"/>
              <w:rPr>
                <w:rFonts w:ascii="仿宋" w:hAnsi="仿宋" w:eastAsia="仿宋"/>
                <w:b w:val="0"/>
                <w:bCs w:val="0"/>
                <w:color w:val="000000" w:themeColor="text1"/>
                <w:kern w:val="0"/>
                <w:sz w:val="28"/>
                <w:szCs w:val="28"/>
                <w14:textFill>
                  <w14:solidFill>
                    <w14:schemeClr w14:val="tx1"/>
                  </w14:solidFill>
                </w14:textFill>
              </w:rPr>
            </w:pPr>
            <w:r>
              <w:rPr>
                <w:rFonts w:hint="eastAsia" w:ascii="仿宋" w:hAnsi="仿宋" w:eastAsia="仿宋"/>
                <w:b w:val="0"/>
                <w:bCs w:val="0"/>
                <w:color w:val="000000" w:themeColor="text1"/>
                <w:kern w:val="0"/>
                <w:sz w:val="28"/>
                <w:szCs w:val="28"/>
                <w14:textFill>
                  <w14:solidFill>
                    <w14:schemeClr w14:val="tx1"/>
                  </w14:solidFill>
                </w14:textFill>
              </w:rPr>
              <w:t>投标人资格要求：</w:t>
            </w:r>
          </w:p>
          <w:p w14:paraId="3BDED53E">
            <w:pPr>
              <w:numPr>
                <w:ilvl w:val="0"/>
                <w:numId w:val="1"/>
              </w:numPr>
              <w:spacing w:line="320" w:lineRule="exact"/>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满足《中华人民共和国政府采购法》第二十二条规定；</w:t>
            </w:r>
          </w:p>
          <w:p w14:paraId="43DE8870">
            <w:pPr>
              <w:numPr>
                <w:ilvl w:val="0"/>
                <w:numId w:val="1"/>
              </w:numPr>
              <w:spacing w:line="320" w:lineRule="exact"/>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在中华人民共和国境内注册，独立承担民事责任能力的法人企业</w:t>
            </w:r>
            <w:r>
              <w:rPr>
                <w:rFonts w:hint="eastAsia" w:ascii="仿宋" w:hAnsi="仿宋" w:eastAsia="仿宋" w:cs="宋体"/>
                <w:b w:val="0"/>
                <w:bCs w:val="0"/>
                <w:color w:val="000000"/>
                <w:kern w:val="0"/>
                <w:sz w:val="28"/>
                <w:szCs w:val="28"/>
                <w:lang w:val="en-US" w:eastAsia="zh-CN"/>
              </w:rPr>
              <w:t>；</w:t>
            </w:r>
          </w:p>
          <w:p w14:paraId="6414FC2B">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lang w:val="en-US" w:eastAsia="zh-CN"/>
              </w:rPr>
              <w:t>3、单位负责人为同一人或者存在直接控股、管理关系的不同投标人，不得参加同一合同项下的采购活动。</w:t>
            </w:r>
          </w:p>
          <w:p w14:paraId="2A6F0A84">
            <w:pPr>
              <w:numPr>
                <w:ilvl w:val="0"/>
                <w:numId w:val="0"/>
              </w:numPr>
              <w:spacing w:line="320" w:lineRule="exact"/>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lang w:val="en-US" w:eastAsia="zh-CN"/>
              </w:rPr>
              <w:t>4、</w:t>
            </w:r>
            <w:r>
              <w:rPr>
                <w:rFonts w:hint="eastAsia" w:ascii="仿宋" w:hAnsi="仿宋" w:eastAsia="仿宋" w:cs="宋体"/>
                <w:b w:val="0"/>
                <w:bCs w:val="0"/>
                <w:color w:val="000000"/>
                <w:kern w:val="0"/>
                <w:sz w:val="28"/>
                <w:szCs w:val="28"/>
              </w:rPr>
              <w:t>拟选派负责人：法定代表人或法人授权委托书。</w:t>
            </w:r>
          </w:p>
          <w:p w14:paraId="18E1829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b/>
                <w:color w:val="000000"/>
                <w:kern w:val="0"/>
                <w:sz w:val="28"/>
                <w:szCs w:val="28"/>
                <w:lang w:val="en-US" w:eastAsia="zh-CN"/>
              </w:rPr>
            </w:pPr>
            <w:r>
              <w:rPr>
                <w:rFonts w:hint="eastAsia" w:ascii="仿宋" w:hAnsi="仿宋" w:eastAsia="仿宋" w:cs="宋体"/>
                <w:b w:val="0"/>
                <w:bCs w:val="0"/>
                <w:color w:val="000000"/>
                <w:kern w:val="0"/>
                <w:sz w:val="28"/>
                <w:szCs w:val="28"/>
                <w:lang w:val="en-US" w:eastAsia="zh-CN"/>
              </w:rPr>
              <w:t>5</w:t>
            </w:r>
            <w:r>
              <w:rPr>
                <w:rFonts w:hint="eastAsia" w:ascii="仿宋" w:hAnsi="仿宋" w:eastAsia="仿宋" w:cs="宋体"/>
                <w:b w:val="0"/>
                <w:bCs w:val="0"/>
                <w:color w:val="000000"/>
                <w:kern w:val="0"/>
                <w:sz w:val="28"/>
                <w:szCs w:val="28"/>
              </w:rPr>
              <w:t>、投标文件递交截止日之前，投标人未在“信用中国”网站（http：//www.creditchina.gov.cn/）中被列入失信被执行人名单；投标文件递交截止日之前，投标人未在国家企业信用信息公示系统（http://www.gsxt.gov.cn/）中被列入严重违法失信企业名单。</w:t>
            </w:r>
          </w:p>
        </w:tc>
      </w:tr>
      <w:tr w14:paraId="732AB1A4">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59" w:type="dxa"/>
            <w:tcBorders>
              <w:top w:val="single" w:color="000000" w:sz="12" w:space="0"/>
              <w:bottom w:val="single" w:color="000000" w:sz="12" w:space="0"/>
              <w:right w:val="single" w:color="000000" w:sz="12" w:space="0"/>
            </w:tcBorders>
            <w:vAlign w:val="center"/>
          </w:tcPr>
          <w:p w14:paraId="08286ABB">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9</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211EF82B">
            <w:pPr>
              <w:spacing w:line="24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kern w:val="0"/>
                <w:sz w:val="28"/>
                <w:szCs w:val="28"/>
                <w:lang w:val="en-US" w:eastAsia="zh-CN"/>
                <w14:textFill>
                  <w14:solidFill>
                    <w14:schemeClr w14:val="tx1"/>
                  </w14:solidFill>
                </w14:textFill>
              </w:rPr>
              <w:t>报价</w:t>
            </w:r>
            <w:r>
              <w:rPr>
                <w:rFonts w:hint="eastAsia" w:ascii="仿宋" w:hAnsi="仿宋" w:eastAsia="仿宋"/>
                <w:b/>
                <w:color w:val="000000" w:themeColor="text1"/>
                <w:kern w:val="0"/>
                <w:sz w:val="28"/>
                <w:szCs w:val="28"/>
                <w14:textFill>
                  <w14:solidFill>
                    <w14:schemeClr w14:val="tx1"/>
                  </w14:solidFill>
                </w14:textFill>
              </w:rPr>
              <w:t>文件的组成及要求：</w:t>
            </w:r>
          </w:p>
          <w:p w14:paraId="60164A64">
            <w:pPr>
              <w:numPr>
                <w:ilvl w:val="0"/>
                <w:numId w:val="2"/>
              </w:numPr>
              <w:spacing w:line="240" w:lineRule="auto"/>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lang w:val="en-US" w:eastAsia="zh-CN"/>
                <w14:textFill>
                  <w14:solidFill>
                    <w14:schemeClr w14:val="tx1"/>
                  </w14:solidFill>
                </w14:textFill>
              </w:rPr>
              <w:t>投标</w:t>
            </w:r>
            <w:r>
              <w:rPr>
                <w:rFonts w:hint="eastAsia" w:ascii="仿宋" w:hAnsi="仿宋" w:eastAsia="仿宋"/>
                <w:b/>
                <w:color w:val="000000" w:themeColor="text1"/>
                <w:sz w:val="28"/>
                <w:szCs w:val="28"/>
                <w14:textFill>
                  <w14:solidFill>
                    <w14:schemeClr w14:val="tx1"/>
                  </w14:solidFill>
                </w14:textFill>
              </w:rPr>
              <w:t>函</w:t>
            </w:r>
          </w:p>
          <w:p w14:paraId="38F3BA66">
            <w:pPr>
              <w:pStyle w:val="2"/>
              <w:numPr>
                <w:ilvl w:val="0"/>
                <w:numId w:val="0"/>
              </w:numPr>
              <w:spacing w:line="240" w:lineRule="auto"/>
              <w:ind w:right="6" w:rightChars="0"/>
              <w:rPr>
                <w:rFonts w:hint="default" w:ascii="仿宋" w:hAnsi="仿宋" w:eastAsia="仿宋" w:cs="仿宋"/>
                <w:b/>
                <w:bCs/>
                <w:lang w:val="en-US" w:eastAsia="zh-CN"/>
              </w:rPr>
            </w:pPr>
            <w:r>
              <w:rPr>
                <w:rFonts w:hint="eastAsia" w:ascii="仿宋" w:hAnsi="仿宋" w:eastAsia="仿宋" w:cs="仿宋"/>
                <w:b/>
                <w:bCs/>
                <w:lang w:eastAsia="zh-CN"/>
              </w:rPr>
              <w:t>（</w:t>
            </w:r>
            <w:r>
              <w:rPr>
                <w:rFonts w:hint="eastAsia" w:ascii="仿宋" w:hAnsi="仿宋" w:eastAsia="仿宋" w:cs="仿宋"/>
                <w:b/>
                <w:bCs/>
                <w:lang w:val="en-US" w:eastAsia="zh-CN"/>
              </w:rPr>
              <w:t>2</w:t>
            </w:r>
            <w:r>
              <w:rPr>
                <w:rFonts w:hint="eastAsia" w:ascii="仿宋" w:hAnsi="仿宋" w:eastAsia="仿宋" w:cs="仿宋"/>
                <w:b/>
                <w:bCs/>
                <w:lang w:eastAsia="zh-CN"/>
              </w:rPr>
              <w:t>）</w:t>
            </w:r>
            <w:r>
              <w:rPr>
                <w:rFonts w:hint="eastAsia" w:ascii="仿宋" w:hAnsi="仿宋" w:eastAsia="仿宋" w:cs="仿宋"/>
                <w:b/>
                <w:bCs/>
                <w:lang w:val="en-US" w:eastAsia="zh-CN"/>
              </w:rPr>
              <w:t>投标明细表（格式自拟）</w:t>
            </w:r>
          </w:p>
          <w:p w14:paraId="568D424D">
            <w:pPr>
              <w:spacing w:line="240" w:lineRule="auto"/>
              <w:jc w:val="left"/>
              <w:rPr>
                <w:rFonts w:ascii="仿宋" w:hAnsi="仿宋" w:eastAsia="仿宋"/>
                <w:b/>
                <w:sz w:val="28"/>
                <w:szCs w:val="28"/>
              </w:rPr>
            </w:pP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sz w:val="28"/>
                <w:szCs w:val="28"/>
              </w:rPr>
              <w:t>投标承诺书</w:t>
            </w:r>
          </w:p>
          <w:p w14:paraId="00E43330">
            <w:pPr>
              <w:spacing w:line="240" w:lineRule="auto"/>
              <w:rPr>
                <w:rFonts w:hint="eastAsia" w:ascii="仿宋" w:hAnsi="仿宋" w:eastAsia="仿宋"/>
                <w:b/>
                <w:bCs/>
                <w:color w:val="0D0D0D"/>
                <w:spacing w:val="-10"/>
                <w:sz w:val="28"/>
                <w:szCs w:val="28"/>
                <w:lang w:val="en-US" w:eastAsia="zh-CN"/>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4</w:t>
            </w:r>
            <w:r>
              <w:rPr>
                <w:rFonts w:hint="eastAsia" w:ascii="仿宋" w:hAnsi="仿宋" w:eastAsia="仿宋"/>
                <w:b/>
                <w:color w:val="0D0D0D"/>
                <w:spacing w:val="-10"/>
                <w:sz w:val="28"/>
                <w:szCs w:val="28"/>
              </w:rPr>
              <w:t>）</w:t>
            </w:r>
            <w:r>
              <w:rPr>
                <w:rFonts w:hint="eastAsia" w:ascii="仿宋" w:hAnsi="仿宋" w:eastAsia="仿宋"/>
                <w:b/>
                <w:bCs/>
                <w:color w:val="0D0D0D"/>
                <w:spacing w:val="-10"/>
                <w:sz w:val="28"/>
                <w:szCs w:val="28"/>
              </w:rPr>
              <w:t>企业营业执照</w:t>
            </w:r>
            <w:r>
              <w:rPr>
                <w:rFonts w:hint="eastAsia" w:ascii="仿宋" w:hAnsi="仿宋" w:eastAsia="仿宋"/>
                <w:b/>
                <w:bCs/>
                <w:color w:val="0D0D0D"/>
                <w:spacing w:val="-10"/>
                <w:sz w:val="28"/>
                <w:szCs w:val="28"/>
                <w:lang w:val="en-US" w:eastAsia="zh-CN"/>
              </w:rPr>
              <w:t>复印件（加盖公章）</w:t>
            </w:r>
          </w:p>
          <w:p w14:paraId="4F867E1A">
            <w:pPr>
              <w:spacing w:line="240" w:lineRule="auto"/>
              <w:rPr>
                <w:rFonts w:hint="eastAsia"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5</w:t>
            </w:r>
            <w:r>
              <w:rPr>
                <w:rFonts w:hint="eastAsia" w:ascii="仿宋" w:hAnsi="仿宋" w:eastAsia="仿宋"/>
                <w:b/>
                <w:bCs/>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r>
              <w:rPr>
                <w:rFonts w:hint="eastAsia" w:ascii="仿宋" w:hAnsi="仿宋" w:eastAsia="仿宋"/>
                <w:b/>
                <w:bCs/>
                <w:color w:val="0D0D0D"/>
                <w:spacing w:val="-10"/>
                <w:sz w:val="28"/>
                <w:szCs w:val="28"/>
                <w:lang w:val="en-US" w:eastAsia="zh-CN"/>
              </w:rPr>
              <w:t>复印件</w:t>
            </w:r>
          </w:p>
          <w:p w14:paraId="434854FC">
            <w:pPr>
              <w:spacing w:line="240" w:lineRule="auto"/>
              <w:rPr>
                <w:rFonts w:hint="default"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lang w:val="en-US" w:eastAsia="zh-CN"/>
              </w:rPr>
              <w:t>（6）投标样品（样品须标注投标单位和样品名）</w:t>
            </w:r>
          </w:p>
          <w:p w14:paraId="48915861">
            <w:pPr>
              <w:pStyle w:val="3"/>
              <w:spacing w:line="480" w:lineRule="exact"/>
              <w:rPr>
                <w:rFonts w:ascii="仿宋" w:hAnsi="仿宋" w:eastAsia="仿宋"/>
                <w:b/>
                <w:color w:val="000000" w:themeColor="text1"/>
                <w:w w:val="90"/>
                <w:sz w:val="28"/>
                <w:szCs w:val="28"/>
                <w14:textFill>
                  <w14:solidFill>
                    <w14:schemeClr w14:val="tx1"/>
                  </w14:solidFill>
                </w14:textFill>
              </w:rPr>
            </w:pPr>
            <w:r>
              <w:rPr>
                <w:rFonts w:hint="eastAsia" w:ascii="仿宋" w:hAnsi="仿宋" w:eastAsia="仿宋"/>
                <w:b/>
                <w:color w:val="000000" w:themeColor="text1"/>
                <w:w w:val="90"/>
                <w:sz w:val="28"/>
                <w:szCs w:val="28"/>
                <w14:textFill>
                  <w14:solidFill>
                    <w14:schemeClr w14:val="tx1"/>
                  </w14:solidFill>
                </w14:textFill>
              </w:rPr>
              <w:t>以上材料需密封装订成册并符合投标密封条款（正、副本各一套）。</w:t>
            </w:r>
          </w:p>
        </w:tc>
      </w:tr>
      <w:tr w14:paraId="3FA5130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59" w:type="dxa"/>
            <w:tcBorders>
              <w:top w:val="single" w:color="000000" w:sz="12" w:space="0"/>
              <w:bottom w:val="single" w:color="000000" w:sz="12" w:space="0"/>
              <w:right w:val="single" w:color="000000" w:sz="12" w:space="0"/>
            </w:tcBorders>
            <w:vAlign w:val="center"/>
          </w:tcPr>
          <w:p w14:paraId="5DA55A32">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14:textFill>
                  <w14:solidFill>
                    <w14:schemeClr w14:val="tx1"/>
                  </w14:solidFill>
                </w14:textFill>
              </w:rPr>
              <w:t>0</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0EA337A9">
            <w:pPr>
              <w:spacing w:line="3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投标有效期为： 提交投标文件截止期后45天（日历天）</w:t>
            </w:r>
          </w:p>
        </w:tc>
      </w:tr>
      <w:tr w14:paraId="7A455CA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59" w:type="dxa"/>
            <w:tcBorders>
              <w:top w:val="single" w:color="000000" w:sz="12" w:space="0"/>
              <w:bottom w:val="single" w:color="auto" w:sz="4" w:space="0"/>
              <w:right w:val="single" w:color="000000" w:sz="12" w:space="0"/>
            </w:tcBorders>
            <w:vAlign w:val="center"/>
          </w:tcPr>
          <w:p w14:paraId="503404D4">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14:textFill>
                  <w14:solidFill>
                    <w14:schemeClr w14:val="tx1"/>
                  </w14:solidFill>
                </w14:textFill>
              </w:rPr>
              <w:t>1</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5B7647B6">
            <w:pPr>
              <w:spacing w:line="3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14:textFill>
                  <w14:solidFill>
                    <w14:schemeClr w14:val="tx1"/>
                  </w14:solidFill>
                </w14:textFill>
              </w:rPr>
              <w:t>：正本：</w:t>
            </w:r>
            <w:r>
              <w:rPr>
                <w:rFonts w:hint="eastAsia" w:ascii="仿宋" w:hAnsi="仿宋" w:eastAsia="仿宋"/>
                <w:color w:val="000000" w:themeColor="text1"/>
                <w:sz w:val="28"/>
                <w:szCs w:val="28"/>
                <w:u w:val="single"/>
                <w14:textFill>
                  <w14:solidFill>
                    <w14:schemeClr w14:val="tx1"/>
                  </w14:solidFill>
                </w14:textFill>
              </w:rPr>
              <w:t xml:space="preserve"> 1 </w:t>
            </w:r>
            <w:r>
              <w:rPr>
                <w:rFonts w:hint="eastAsia" w:ascii="仿宋" w:hAnsi="仿宋" w:eastAsia="仿宋"/>
                <w:color w:val="000000" w:themeColor="text1"/>
                <w:sz w:val="28"/>
                <w:szCs w:val="28"/>
                <w14:textFill>
                  <w14:solidFill>
                    <w14:schemeClr w14:val="tx1"/>
                  </w14:solidFill>
                </w14:textFill>
              </w:rPr>
              <w:t>份、副本：</w:t>
            </w:r>
            <w:r>
              <w:rPr>
                <w:rFonts w:hint="eastAsia" w:ascii="仿宋" w:hAnsi="仿宋" w:eastAsia="仿宋"/>
                <w:color w:val="000000" w:themeColor="text1"/>
                <w:sz w:val="28"/>
                <w:szCs w:val="28"/>
                <w:u w:val="single"/>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份</w:t>
            </w:r>
          </w:p>
          <w:p w14:paraId="489DAA8E">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14:paraId="311E2375">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14:paraId="67899A9E">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w:t>
            </w:r>
            <w:r>
              <w:rPr>
                <w:rFonts w:hint="eastAsia" w:ascii="仿宋" w:hAnsi="仿宋" w:eastAsia="仿宋"/>
                <w:sz w:val="28"/>
                <w:szCs w:val="28"/>
                <w:lang w:eastAsia="zh-CN"/>
              </w:rPr>
              <w:t>招采</w:t>
            </w:r>
            <w:r>
              <w:rPr>
                <w:rFonts w:hint="eastAsia" w:ascii="仿宋" w:hAnsi="仿宋" w:eastAsia="仿宋"/>
                <w:sz w:val="28"/>
                <w:szCs w:val="28"/>
              </w:rPr>
              <w:t>人的指示进行的，或者是投标人造成的必须修改的错误。修改处应加盖投标人法定代表人或其代理人鉴章。</w:t>
            </w:r>
          </w:p>
        </w:tc>
      </w:tr>
      <w:tr w14:paraId="4A14E31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59" w:type="dxa"/>
            <w:tcBorders>
              <w:top w:val="single" w:color="auto" w:sz="4" w:space="0"/>
              <w:bottom w:val="single" w:color="auto" w:sz="4" w:space="0"/>
              <w:right w:val="single" w:color="000000" w:sz="12" w:space="0"/>
            </w:tcBorders>
            <w:vAlign w:val="center"/>
          </w:tcPr>
          <w:p w14:paraId="701569B7">
            <w:pPr>
              <w:spacing w:line="360" w:lineRule="exact"/>
              <w:jc w:val="center"/>
              <w:rPr>
                <w:rFonts w:ascii="仿宋" w:hAnsi="仿宋" w:eastAsia="仿宋"/>
                <w:b/>
                <w:color w:val="000000" w:themeColor="text1"/>
                <w:w w:val="80"/>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14:textFill>
                  <w14:solidFill>
                    <w14:schemeClr w14:val="tx1"/>
                  </w14:solidFill>
                </w14:textFill>
              </w:rPr>
              <w:t>2</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60A6BB79">
            <w:pPr>
              <w:spacing w:line="340" w:lineRule="exact"/>
              <w:rPr>
                <w:rFonts w:ascii="仿宋" w:hAnsi="仿宋" w:eastAsia="仿宋"/>
                <w:b/>
                <w:bCs/>
                <w:color w:val="auto"/>
                <w:spacing w:val="-16"/>
                <w:sz w:val="28"/>
                <w:szCs w:val="28"/>
                <w:highlight w:val="none"/>
              </w:rPr>
            </w:pPr>
            <w:r>
              <w:rPr>
                <w:rFonts w:hint="eastAsia" w:ascii="仿宋" w:hAnsi="仿宋" w:eastAsia="仿宋"/>
                <w:b/>
                <w:bCs/>
                <w:color w:val="auto"/>
                <w:spacing w:val="-16"/>
                <w:sz w:val="28"/>
                <w:szCs w:val="28"/>
                <w:highlight w:val="none"/>
              </w:rPr>
              <w:t>提交投标文件截止时间：202</w:t>
            </w:r>
            <w:r>
              <w:rPr>
                <w:rFonts w:hint="eastAsia" w:ascii="仿宋" w:hAnsi="仿宋" w:eastAsia="仿宋"/>
                <w:b/>
                <w:bCs/>
                <w:color w:val="auto"/>
                <w:spacing w:val="-16"/>
                <w:sz w:val="28"/>
                <w:szCs w:val="28"/>
                <w:highlight w:val="none"/>
                <w:lang w:val="en-US" w:eastAsia="zh-CN"/>
              </w:rPr>
              <w:t>4</w:t>
            </w:r>
            <w:r>
              <w:rPr>
                <w:rFonts w:hint="eastAsia" w:ascii="仿宋" w:hAnsi="仿宋" w:eastAsia="仿宋"/>
                <w:b/>
                <w:bCs/>
                <w:color w:val="auto"/>
                <w:spacing w:val="-16"/>
                <w:sz w:val="28"/>
                <w:szCs w:val="28"/>
                <w:highlight w:val="none"/>
              </w:rPr>
              <w:t>年</w:t>
            </w:r>
            <w:r>
              <w:rPr>
                <w:rFonts w:hint="eastAsia" w:ascii="仿宋" w:hAnsi="仿宋" w:eastAsia="仿宋"/>
                <w:b/>
                <w:bCs/>
                <w:color w:val="auto"/>
                <w:spacing w:val="-16"/>
                <w:sz w:val="28"/>
                <w:szCs w:val="28"/>
                <w:highlight w:val="none"/>
                <w:lang w:val="en-US" w:eastAsia="zh-CN"/>
              </w:rPr>
              <w:t>11月19日10：00前</w:t>
            </w:r>
          </w:p>
          <w:p w14:paraId="386B96DB">
            <w:pPr>
              <w:spacing w:line="340" w:lineRule="exact"/>
              <w:rPr>
                <w:rFonts w:ascii="仿宋" w:hAnsi="仿宋" w:eastAsia="仿宋"/>
                <w:b/>
                <w:bCs/>
                <w:color w:val="auto"/>
                <w:spacing w:val="-16"/>
                <w:sz w:val="28"/>
                <w:szCs w:val="28"/>
                <w:highlight w:val="none"/>
              </w:rPr>
            </w:pPr>
            <w:r>
              <w:rPr>
                <w:rFonts w:hint="eastAsia" w:ascii="仿宋" w:hAnsi="仿宋" w:eastAsia="仿宋"/>
                <w:b/>
                <w:bCs/>
                <w:color w:val="auto"/>
                <w:spacing w:val="-16"/>
                <w:sz w:val="28"/>
                <w:szCs w:val="28"/>
                <w:highlight w:val="none"/>
              </w:rPr>
              <w:t>开标时间：202</w:t>
            </w:r>
            <w:r>
              <w:rPr>
                <w:rFonts w:hint="eastAsia" w:ascii="仿宋" w:hAnsi="仿宋" w:eastAsia="仿宋"/>
                <w:b/>
                <w:bCs/>
                <w:color w:val="auto"/>
                <w:spacing w:val="-16"/>
                <w:sz w:val="28"/>
                <w:szCs w:val="28"/>
                <w:highlight w:val="none"/>
                <w:lang w:val="en-US" w:eastAsia="zh-CN"/>
              </w:rPr>
              <w:t>4</w:t>
            </w:r>
            <w:r>
              <w:rPr>
                <w:rFonts w:hint="eastAsia" w:ascii="仿宋" w:hAnsi="仿宋" w:eastAsia="仿宋"/>
                <w:b/>
                <w:bCs/>
                <w:color w:val="auto"/>
                <w:spacing w:val="-16"/>
                <w:sz w:val="28"/>
                <w:szCs w:val="28"/>
                <w:highlight w:val="none"/>
              </w:rPr>
              <w:t>年</w:t>
            </w:r>
            <w:r>
              <w:rPr>
                <w:rFonts w:hint="eastAsia" w:ascii="仿宋" w:hAnsi="仿宋" w:eastAsia="仿宋"/>
                <w:b/>
                <w:bCs/>
                <w:color w:val="auto"/>
                <w:spacing w:val="-16"/>
                <w:sz w:val="28"/>
                <w:szCs w:val="28"/>
                <w:highlight w:val="none"/>
                <w:lang w:val="en-US" w:eastAsia="zh-CN"/>
              </w:rPr>
              <w:t>11</w:t>
            </w:r>
            <w:r>
              <w:rPr>
                <w:rFonts w:hint="eastAsia" w:ascii="仿宋" w:hAnsi="仿宋" w:eastAsia="仿宋"/>
                <w:b/>
                <w:bCs/>
                <w:color w:val="auto"/>
                <w:spacing w:val="-16"/>
                <w:sz w:val="28"/>
                <w:szCs w:val="28"/>
                <w:highlight w:val="none"/>
              </w:rPr>
              <w:t>月</w:t>
            </w:r>
            <w:r>
              <w:rPr>
                <w:rFonts w:hint="eastAsia" w:ascii="仿宋" w:hAnsi="仿宋" w:eastAsia="仿宋"/>
                <w:b/>
                <w:bCs/>
                <w:color w:val="auto"/>
                <w:spacing w:val="-16"/>
                <w:sz w:val="28"/>
                <w:szCs w:val="28"/>
                <w:highlight w:val="none"/>
                <w:lang w:val="en-US" w:eastAsia="zh-CN"/>
              </w:rPr>
              <w:t>19</w:t>
            </w:r>
            <w:r>
              <w:rPr>
                <w:rFonts w:hint="eastAsia" w:ascii="仿宋" w:hAnsi="仿宋" w:eastAsia="仿宋"/>
                <w:b/>
                <w:bCs/>
                <w:color w:val="auto"/>
                <w:spacing w:val="-16"/>
                <w:sz w:val="28"/>
                <w:szCs w:val="28"/>
                <w:highlight w:val="none"/>
              </w:rPr>
              <w:t>日</w:t>
            </w:r>
            <w:r>
              <w:rPr>
                <w:rFonts w:hint="eastAsia" w:ascii="仿宋" w:hAnsi="仿宋" w:eastAsia="仿宋"/>
                <w:b/>
                <w:bCs/>
                <w:color w:val="auto"/>
                <w:spacing w:val="-16"/>
                <w:sz w:val="28"/>
                <w:szCs w:val="28"/>
                <w:highlight w:val="none"/>
                <w:lang w:val="en-US" w:eastAsia="zh-CN"/>
              </w:rPr>
              <w:t>10</w:t>
            </w:r>
            <w:r>
              <w:rPr>
                <w:rFonts w:hint="eastAsia" w:ascii="仿宋" w:hAnsi="仿宋" w:eastAsia="仿宋"/>
                <w:b/>
                <w:bCs/>
                <w:color w:val="auto"/>
                <w:spacing w:val="-16"/>
                <w:sz w:val="28"/>
                <w:szCs w:val="28"/>
                <w:highlight w:val="none"/>
              </w:rPr>
              <w:t>时</w:t>
            </w:r>
            <w:r>
              <w:rPr>
                <w:rFonts w:hint="eastAsia" w:ascii="仿宋" w:hAnsi="仿宋" w:eastAsia="仿宋"/>
                <w:b/>
                <w:bCs/>
                <w:color w:val="auto"/>
                <w:spacing w:val="-16"/>
                <w:sz w:val="28"/>
                <w:szCs w:val="28"/>
                <w:highlight w:val="none"/>
                <w:lang w:val="en-US" w:eastAsia="zh-CN"/>
              </w:rPr>
              <w:t>00</w:t>
            </w:r>
            <w:r>
              <w:rPr>
                <w:rFonts w:hint="eastAsia" w:ascii="仿宋" w:hAnsi="仿宋" w:eastAsia="仿宋"/>
                <w:b/>
                <w:bCs/>
                <w:color w:val="auto"/>
                <w:spacing w:val="-16"/>
                <w:sz w:val="28"/>
                <w:szCs w:val="28"/>
                <w:highlight w:val="none"/>
              </w:rPr>
              <w:t>分</w:t>
            </w:r>
          </w:p>
          <w:p w14:paraId="38F0ED59">
            <w:pPr>
              <w:spacing w:line="360" w:lineRule="exact"/>
              <w:rPr>
                <w:rFonts w:ascii="仿宋" w:hAnsi="仿宋" w:eastAsia="仿宋"/>
                <w:color w:val="000000" w:themeColor="text1"/>
                <w:highlight w:val="none"/>
                <w14:textFill>
                  <w14:solidFill>
                    <w14:schemeClr w14:val="tx1"/>
                  </w14:solidFill>
                </w14:textFill>
              </w:rPr>
            </w:pPr>
            <w:r>
              <w:rPr>
                <w:rFonts w:hint="eastAsia" w:ascii="仿宋" w:hAnsi="仿宋" w:eastAsia="仿宋"/>
                <w:b/>
                <w:bCs/>
                <w:color w:val="auto"/>
                <w:spacing w:val="-16"/>
                <w:sz w:val="28"/>
                <w:szCs w:val="28"/>
                <w:highlight w:val="none"/>
              </w:rPr>
              <w:t>开标地点：</w:t>
            </w:r>
            <w:r>
              <w:rPr>
                <w:rFonts w:hint="eastAsia" w:ascii="仿宋" w:hAnsi="仿宋" w:eastAsia="仿宋"/>
                <w:b/>
                <w:bCs/>
                <w:color w:val="auto"/>
                <w:spacing w:val="-16"/>
                <w:sz w:val="28"/>
                <w:szCs w:val="28"/>
                <w:highlight w:val="none"/>
                <w:lang w:val="en-US" w:eastAsia="zh-CN"/>
              </w:rPr>
              <w:t>江苏省邳州市金融中心5号楼北楼三楼会议室</w:t>
            </w:r>
          </w:p>
        </w:tc>
      </w:tr>
      <w:tr w14:paraId="45B7739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3"/>
            <w:tcBorders>
              <w:top w:val="single" w:color="000000" w:sz="12" w:space="0"/>
              <w:left w:val="single" w:color="000000" w:sz="12" w:space="0"/>
              <w:bottom w:val="single" w:color="000000" w:sz="12" w:space="0"/>
              <w:right w:val="single" w:color="000000" w:sz="12" w:space="0"/>
            </w:tcBorders>
            <w:vAlign w:val="center"/>
          </w:tcPr>
          <w:p w14:paraId="7767DBA6">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开  标</w:t>
            </w:r>
            <w:r>
              <w:rPr>
                <w:rFonts w:hint="eastAsia" w:ascii="仿宋" w:hAnsi="仿宋" w:eastAsia="仿宋"/>
                <w:b/>
                <w:color w:val="000000" w:themeColor="text1"/>
                <w:sz w:val="24"/>
                <w14:textFill>
                  <w14:solidFill>
                    <w14:schemeClr w14:val="tx1"/>
                  </w14:solidFill>
                </w14:textFill>
              </w:rPr>
              <w:t xml:space="preserve"> </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程</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 xml:space="preserve"> 序</w:t>
            </w:r>
          </w:p>
        </w:tc>
      </w:tr>
      <w:tr w14:paraId="58A1739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59" w:type="dxa"/>
            <w:tcBorders>
              <w:top w:val="single" w:color="000000" w:sz="12" w:space="0"/>
              <w:left w:val="single" w:color="000000" w:sz="12" w:space="0"/>
              <w:bottom w:val="single" w:color="000000" w:sz="12" w:space="0"/>
              <w:right w:val="single" w:color="000000" w:sz="12" w:space="0"/>
            </w:tcBorders>
            <w:vAlign w:val="center"/>
          </w:tcPr>
          <w:p w14:paraId="5E97BCB8">
            <w:pPr>
              <w:spacing w:line="360" w:lineRule="exact"/>
              <w:jc w:val="center"/>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pacing w:val="76"/>
                <w:sz w:val="24"/>
                <w:lang w:val="en-US" w:eastAsia="zh-CN"/>
                <w14:textFill>
                  <w14:solidFill>
                    <w14:schemeClr w14:val="tx1"/>
                  </w14:solidFill>
                </w14:textFill>
              </w:rPr>
              <w:t>13</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25F9B697">
            <w:pPr>
              <w:spacing w:line="360" w:lineRule="exact"/>
              <w:ind w:left="280"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1.投标申请人在规定的截止时间之前提交投标文件；</w:t>
            </w:r>
          </w:p>
          <w:p w14:paraId="415633F7">
            <w:pPr>
              <w:spacing w:line="360" w:lineRule="exact"/>
              <w:ind w:left="280" w:right="-533" w:rightChars="-254"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2.公开唱价</w:t>
            </w:r>
            <w:r>
              <w:rPr>
                <w:rFonts w:hint="eastAsia" w:ascii="仿宋" w:hAnsi="仿宋" w:eastAsia="仿宋"/>
                <w:color w:val="000000" w:themeColor="text1"/>
                <w:kern w:val="0"/>
                <w:sz w:val="28"/>
                <w:szCs w:val="28"/>
                <w:lang w:eastAsia="zh-CN"/>
                <w14:textFill>
                  <w14:solidFill>
                    <w14:schemeClr w14:val="tx1"/>
                  </w14:solidFill>
                </w14:textFill>
              </w:rPr>
              <w:t>（</w:t>
            </w:r>
            <w:r>
              <w:rPr>
                <w:rFonts w:hint="eastAsia" w:ascii="仿宋" w:hAnsi="仿宋" w:eastAsia="仿宋"/>
                <w:color w:val="000000" w:themeColor="text1"/>
                <w:kern w:val="0"/>
                <w:sz w:val="28"/>
                <w:szCs w:val="28"/>
                <w:lang w:val="en-US" w:eastAsia="zh-CN"/>
                <w14:textFill>
                  <w14:solidFill>
                    <w14:schemeClr w14:val="tx1"/>
                  </w14:solidFill>
                </w14:textFill>
              </w:rPr>
              <w:t>投标人法人或代表到现场</w:t>
            </w:r>
            <w:r>
              <w:rPr>
                <w:rFonts w:hint="eastAsia" w:ascii="仿宋" w:hAnsi="仿宋" w:eastAsia="仿宋"/>
                <w:color w:val="000000" w:themeColor="text1"/>
                <w:kern w:val="0"/>
                <w:sz w:val="28"/>
                <w:szCs w:val="28"/>
                <w:lang w:eastAsia="zh-CN"/>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w:t>
            </w:r>
          </w:p>
          <w:p w14:paraId="6D4564C5">
            <w:pPr>
              <w:spacing w:line="36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w:t>
            </w:r>
            <w:r>
              <w:rPr>
                <w:rFonts w:hint="eastAsia" w:ascii="仿宋" w:hAnsi="仿宋" w:eastAsia="仿宋"/>
                <w:color w:val="000000" w:themeColor="text1"/>
                <w:kern w:val="0"/>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评标、定</w:t>
            </w:r>
            <w:r>
              <w:rPr>
                <w:rFonts w:hint="eastAsia" w:ascii="仿宋" w:hAnsi="仿宋" w:eastAsia="仿宋"/>
                <w:sz w:val="28"/>
                <w:szCs w:val="28"/>
                <w:highlight w:val="none"/>
              </w:rPr>
              <w:t>评办法：</w:t>
            </w:r>
            <w:r>
              <w:rPr>
                <w:rFonts w:hint="eastAsia" w:ascii="仿宋" w:hAnsi="仿宋" w:eastAsia="仿宋" w:cs="仿宋"/>
                <w:sz w:val="30"/>
                <w:szCs w:val="30"/>
                <w:highlight w:val="none"/>
                <w:lang w:val="en-US" w:eastAsia="zh-CN"/>
              </w:rPr>
              <w:t>采购单位按照满足服务质量、设计要求且报价总价最低的原则确定成交供应商</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低于企业成本、高</w:t>
            </w:r>
            <w:r>
              <w:rPr>
                <w:rFonts w:hint="eastAsia" w:ascii="仿宋" w:hAnsi="仿宋" w:eastAsia="仿宋"/>
                <w:sz w:val="28"/>
                <w:szCs w:val="28"/>
                <w:highlight w:val="none"/>
              </w:rPr>
              <w:t>于</w:t>
            </w:r>
            <w:r>
              <w:rPr>
                <w:rFonts w:hint="eastAsia" w:ascii="仿宋" w:hAnsi="仿宋" w:eastAsia="仿宋"/>
                <w:sz w:val="28"/>
                <w:szCs w:val="28"/>
                <w:highlight w:val="none"/>
                <w:lang w:eastAsia="zh-CN"/>
              </w:rPr>
              <w:t>招采</w:t>
            </w:r>
            <w:r>
              <w:rPr>
                <w:rFonts w:hint="eastAsia" w:ascii="仿宋" w:hAnsi="仿宋" w:eastAsia="仿宋"/>
                <w:sz w:val="28"/>
                <w:szCs w:val="28"/>
                <w:highlight w:val="none"/>
              </w:rPr>
              <w:t>控制价除外）</w:t>
            </w:r>
          </w:p>
        </w:tc>
      </w:tr>
      <w:tr w14:paraId="1F7C42E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3"/>
            <w:tcBorders>
              <w:top w:val="single" w:color="000000" w:sz="12" w:space="0"/>
              <w:left w:val="single" w:color="000000" w:sz="12" w:space="0"/>
              <w:bottom w:val="single" w:color="000000" w:sz="12" w:space="0"/>
              <w:right w:val="single" w:color="000000" w:sz="12" w:space="0"/>
            </w:tcBorders>
            <w:vAlign w:val="center"/>
          </w:tcPr>
          <w:p w14:paraId="6A10F154">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授   予   合   同</w:t>
            </w:r>
          </w:p>
        </w:tc>
      </w:tr>
      <w:tr w14:paraId="266140C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59" w:type="dxa"/>
            <w:tcBorders>
              <w:top w:val="single" w:color="000000" w:sz="12" w:space="0"/>
              <w:bottom w:val="single" w:color="auto" w:sz="4" w:space="0"/>
              <w:right w:val="single" w:color="000000" w:sz="12" w:space="0"/>
            </w:tcBorders>
            <w:vAlign w:val="center"/>
          </w:tcPr>
          <w:p w14:paraId="14C5604E">
            <w:pPr>
              <w:spacing w:line="360" w:lineRule="exact"/>
              <w:jc w:val="center"/>
              <w:rPr>
                <w:rFonts w:hint="default"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pacing w:val="76"/>
                <w:sz w:val="24"/>
                <w:szCs w:val="24"/>
                <w:lang w:val="en-US" w:eastAsia="zh-CN"/>
                <w14:textFill>
                  <w14:solidFill>
                    <w14:schemeClr w14:val="tx1"/>
                  </w14:solidFill>
                </w14:textFill>
              </w:rPr>
              <w:t>14</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77A903FD">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14:textFill>
                  <w14:solidFill>
                    <w14:schemeClr w14:val="tx1"/>
                  </w14:solidFill>
                </w14:textFill>
              </w:rPr>
              <w:t>按照</w:t>
            </w:r>
            <w:r>
              <w:rPr>
                <w:rFonts w:hint="eastAsia" w:ascii="仿宋" w:hAnsi="仿宋" w:eastAsia="仿宋"/>
                <w:color w:val="000000" w:themeColor="text1"/>
                <w:sz w:val="28"/>
                <w:szCs w:val="28"/>
                <w:lang w:eastAsia="zh-CN"/>
                <w14:textFill>
                  <w14:solidFill>
                    <w14:schemeClr w14:val="tx1"/>
                  </w14:solidFill>
                </w14:textFill>
              </w:rPr>
              <w:t>招采</w:t>
            </w:r>
            <w:r>
              <w:rPr>
                <w:rFonts w:hint="eastAsia" w:ascii="仿宋" w:hAnsi="仿宋" w:eastAsia="仿宋"/>
                <w:color w:val="000000" w:themeColor="text1"/>
                <w:sz w:val="28"/>
                <w:szCs w:val="28"/>
                <w14:textFill>
                  <w14:solidFill>
                    <w14:schemeClr w14:val="tx1"/>
                  </w14:solidFill>
                </w14:textFill>
              </w:rPr>
              <w:t>文件的规定规格、</w:t>
            </w:r>
            <w:r>
              <w:rPr>
                <w:rFonts w:hint="eastAsia" w:ascii="仿宋" w:hAnsi="仿宋" w:eastAsia="仿宋"/>
                <w:color w:val="000000" w:themeColor="text1"/>
                <w:sz w:val="28"/>
                <w:szCs w:val="28"/>
                <w:lang w:val="en-US" w:eastAsia="zh-CN"/>
                <w14:textFill>
                  <w14:solidFill>
                    <w14:schemeClr w14:val="tx1"/>
                  </w14:solidFill>
                </w14:textFill>
              </w:rPr>
              <w:t>单价</w:t>
            </w:r>
            <w:r>
              <w:rPr>
                <w:rFonts w:hint="eastAsia" w:ascii="仿宋" w:hAnsi="仿宋" w:eastAsia="仿宋"/>
                <w:color w:val="000000" w:themeColor="text1"/>
                <w:sz w:val="28"/>
                <w:szCs w:val="28"/>
                <w14:textFill>
                  <w14:solidFill>
                    <w14:schemeClr w14:val="tx1"/>
                  </w14:solidFill>
                </w14:textFill>
              </w:rPr>
              <w:t>签订合同；合同约定其他条款以</w:t>
            </w:r>
            <w:r>
              <w:rPr>
                <w:rFonts w:hint="eastAsia" w:ascii="仿宋" w:hAnsi="仿宋" w:eastAsia="仿宋"/>
                <w:color w:val="000000" w:themeColor="text1"/>
                <w:sz w:val="28"/>
                <w:szCs w:val="28"/>
                <w:lang w:val="en-US" w:eastAsia="zh-CN"/>
                <w14:textFill>
                  <w14:solidFill>
                    <w14:schemeClr w14:val="tx1"/>
                  </w14:solidFill>
                </w14:textFill>
              </w:rPr>
              <w:t>招采</w:t>
            </w:r>
            <w:r>
              <w:rPr>
                <w:rFonts w:hint="eastAsia" w:ascii="仿宋" w:hAnsi="仿宋" w:eastAsia="仿宋"/>
                <w:color w:val="000000" w:themeColor="text1"/>
                <w:sz w:val="28"/>
                <w:szCs w:val="28"/>
                <w14:textFill>
                  <w14:solidFill>
                    <w14:schemeClr w14:val="tx1"/>
                  </w14:solidFill>
                </w14:textFill>
              </w:rPr>
              <w:t>人拟定为准。</w:t>
            </w:r>
          </w:p>
        </w:tc>
      </w:tr>
      <w:tr w14:paraId="5A292BC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3"/>
            <w:tcBorders>
              <w:top w:val="single" w:color="000000" w:sz="12" w:space="0"/>
              <w:left w:val="single" w:color="000000" w:sz="12" w:space="0"/>
              <w:bottom w:val="single" w:color="000000" w:sz="12" w:space="0"/>
              <w:right w:val="single" w:color="000000" w:sz="12" w:space="0"/>
            </w:tcBorders>
            <w:vAlign w:val="center"/>
          </w:tcPr>
          <w:p w14:paraId="3E33DC86">
            <w:pPr>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工</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程</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款</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支</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付</w:t>
            </w:r>
          </w:p>
        </w:tc>
      </w:tr>
      <w:tr w14:paraId="1B7E62C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1627" w:hRule="atLeast"/>
          <w:jc w:val="center"/>
        </w:trPr>
        <w:tc>
          <w:tcPr>
            <w:tcW w:w="959" w:type="dxa"/>
            <w:tcBorders>
              <w:top w:val="single" w:color="auto" w:sz="4" w:space="0"/>
              <w:bottom w:val="single" w:color="auto" w:sz="4" w:space="0"/>
              <w:right w:val="single" w:color="000000" w:sz="12" w:space="0"/>
            </w:tcBorders>
            <w:vAlign w:val="center"/>
          </w:tcPr>
          <w:p w14:paraId="1D295F93">
            <w:pPr>
              <w:spacing w:line="360" w:lineRule="exact"/>
              <w:ind w:right="-107" w:rightChars="-51"/>
              <w:jc w:val="center"/>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pacing w:val="70"/>
                <w:sz w:val="24"/>
                <w:lang w:val="en-US" w:eastAsia="zh-CN"/>
                <w14:textFill>
                  <w14:solidFill>
                    <w14:schemeClr w14:val="tx1"/>
                  </w14:solidFill>
                </w14:textFill>
              </w:rPr>
              <w:t>15</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27FA5218">
            <w:pPr>
              <w:spacing w:line="360" w:lineRule="exact"/>
              <w:rPr>
                <w:rFonts w:hint="default"/>
                <w:lang w:val="en-US"/>
              </w:rPr>
            </w:pPr>
            <w:r>
              <w:rPr>
                <w:rFonts w:hint="eastAsia" w:ascii="仿宋" w:hAnsi="仿宋" w:eastAsia="仿宋" w:cs="仿宋"/>
                <w:b/>
                <w:bCs/>
                <w:sz w:val="28"/>
                <w:szCs w:val="28"/>
                <w:highlight w:val="none"/>
                <w:lang w:val="en-US" w:eastAsia="zh-CN"/>
              </w:rPr>
              <w:t>付款方式</w:t>
            </w:r>
            <w:r>
              <w:rPr>
                <w:rFonts w:hint="eastAsia" w:ascii="仿宋" w:hAnsi="仿宋" w:eastAsia="仿宋" w:cs="仿宋"/>
                <w:sz w:val="28"/>
                <w:szCs w:val="28"/>
                <w:highlight w:val="none"/>
              </w:rPr>
              <w:t>：</w:t>
            </w:r>
            <w:r>
              <w:rPr>
                <w:rFonts w:hint="eastAsia" w:ascii="仿宋" w:hAnsi="仿宋" w:eastAsia="仿宋" w:cs="仿宋"/>
                <w:sz w:val="30"/>
                <w:szCs w:val="30"/>
                <w:lang w:val="en-US" w:eastAsia="zh-CN"/>
              </w:rPr>
              <w:t>按月结算（即当月合格供货量次月结算，付款前由中标人开具</w:t>
            </w:r>
            <w:r>
              <w:rPr>
                <w:rFonts w:hint="eastAsia" w:ascii="仿宋" w:hAnsi="仿宋" w:eastAsia="仿宋" w:cs="仿宋"/>
                <w:b/>
                <w:bCs/>
                <w:color w:val="FF0000"/>
                <w:sz w:val="30"/>
                <w:szCs w:val="30"/>
                <w:lang w:val="en-US" w:eastAsia="zh-CN"/>
              </w:rPr>
              <w:t>1</w:t>
            </w:r>
            <w:r>
              <w:rPr>
                <w:rFonts w:hint="eastAsia" w:ascii="仿宋" w:hAnsi="仿宋" w:eastAsia="仿宋" w:cs="仿宋"/>
                <w:b/>
                <w:bCs/>
                <w:color w:val="FF0000"/>
                <w:sz w:val="30"/>
                <w:szCs w:val="30"/>
                <w:lang w:val="en-US" w:eastAsia="zh-CN"/>
              </w:rPr>
              <w:t>3</w:t>
            </w:r>
            <w:r>
              <w:rPr>
                <w:rFonts w:hint="eastAsia" w:ascii="仿宋" w:hAnsi="仿宋" w:eastAsia="仿宋" w:cs="仿宋"/>
                <w:b/>
                <w:bCs/>
                <w:color w:val="FF0000"/>
                <w:sz w:val="30"/>
                <w:szCs w:val="30"/>
                <w:lang w:val="en-US" w:eastAsia="zh-CN"/>
              </w:rPr>
              <w:t>%增值税专用发票</w:t>
            </w:r>
            <w:r>
              <w:rPr>
                <w:rFonts w:hint="eastAsia" w:ascii="仿宋" w:hAnsi="仿宋" w:eastAsia="仿宋" w:cs="仿宋"/>
                <w:sz w:val="30"/>
                <w:szCs w:val="30"/>
                <w:lang w:val="en-US" w:eastAsia="zh-CN"/>
              </w:rPr>
              <w:t>，未提供增值税专用发票的招采人拒绝支付。）</w:t>
            </w:r>
          </w:p>
        </w:tc>
      </w:tr>
    </w:tbl>
    <w:p w14:paraId="1EC105BC">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w:t>
      </w:r>
      <w:r>
        <w:rPr>
          <w:rFonts w:hint="eastAsia" w:ascii="仿宋" w:hAnsi="仿宋" w:eastAsia="仿宋"/>
          <w:b/>
          <w:sz w:val="28"/>
          <w:szCs w:val="28"/>
          <w:lang w:eastAsia="zh-CN"/>
        </w:rPr>
        <w:t>招采</w:t>
      </w:r>
      <w:r>
        <w:rPr>
          <w:rFonts w:hint="eastAsia" w:ascii="仿宋" w:hAnsi="仿宋" w:eastAsia="仿宋"/>
          <w:b/>
          <w:sz w:val="28"/>
          <w:szCs w:val="28"/>
        </w:rPr>
        <w:t>文件的实质性要求做出响应，将被认定为无效投标。</w:t>
      </w:r>
    </w:p>
    <w:p w14:paraId="04FC240B">
      <w:pPr>
        <w:tabs>
          <w:tab w:val="left" w:pos="798"/>
        </w:tabs>
        <w:spacing w:line="400" w:lineRule="exact"/>
        <w:jc w:val="left"/>
        <w:rPr>
          <w:rFonts w:hint="eastAsia" w:ascii="仿宋" w:hAnsi="仿宋" w:eastAsia="仿宋"/>
          <w:b/>
          <w:sz w:val="32"/>
          <w:szCs w:val="32"/>
        </w:rPr>
        <w:sectPr>
          <w:footerReference r:id="rId3" w:type="default"/>
          <w:pgSz w:w="11907" w:h="16840"/>
          <w:pgMar w:top="1440" w:right="1275" w:bottom="1440" w:left="1276" w:header="720" w:footer="720" w:gutter="0"/>
          <w:pgBorders>
            <w:top w:val="none" w:sz="0" w:space="0"/>
            <w:left w:val="none" w:sz="0" w:space="0"/>
            <w:bottom w:val="none" w:sz="0" w:space="0"/>
            <w:right w:val="none" w:sz="0" w:space="0"/>
          </w:pgBorders>
          <w:pgNumType w:fmt="decimal" w:start="1"/>
          <w:cols w:space="720" w:num="1"/>
          <w:docGrid w:type="lines" w:linePitch="286" w:charSpace="0"/>
        </w:sectPr>
      </w:pPr>
      <w:r>
        <w:rPr>
          <w:rFonts w:hint="eastAsia" w:ascii="仿宋" w:hAnsi="仿宋" w:eastAsia="仿宋"/>
          <w:sz w:val="28"/>
          <w:szCs w:val="28"/>
        </w:rPr>
        <w:t>投标人对本文件（全册）有异议或需要</w:t>
      </w:r>
      <w:r>
        <w:rPr>
          <w:rFonts w:hint="eastAsia" w:ascii="仿宋" w:hAnsi="仿宋" w:eastAsia="仿宋"/>
          <w:sz w:val="28"/>
          <w:szCs w:val="28"/>
          <w:highlight w:val="none"/>
        </w:rPr>
        <w:t>澄清，必须以书面形式于规定时间内报送</w:t>
      </w:r>
      <w:r>
        <w:rPr>
          <w:rFonts w:hint="eastAsia" w:ascii="仿宋" w:hAnsi="仿宋" w:eastAsia="仿宋"/>
          <w:sz w:val="28"/>
          <w:szCs w:val="28"/>
          <w:highlight w:val="none"/>
          <w:lang w:eastAsia="zh-CN"/>
        </w:rPr>
        <w:t>招采</w:t>
      </w:r>
      <w:r>
        <w:rPr>
          <w:rFonts w:hint="eastAsia" w:ascii="仿宋" w:hAnsi="仿宋" w:eastAsia="仿宋"/>
          <w:sz w:val="28"/>
          <w:szCs w:val="28"/>
          <w:highlight w:val="none"/>
        </w:rPr>
        <w:t>人。投标人当以书面形式于202</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11</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19</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10</w:t>
      </w:r>
      <w:r>
        <w:rPr>
          <w:rFonts w:hint="eastAsia" w:ascii="仿宋" w:hAnsi="仿宋" w:eastAsia="仿宋"/>
          <w:sz w:val="28"/>
          <w:szCs w:val="28"/>
          <w:highlight w:val="none"/>
        </w:rPr>
        <w:t>：00之前报送</w:t>
      </w:r>
      <w:r>
        <w:rPr>
          <w:rFonts w:hint="eastAsia" w:ascii="仿宋" w:hAnsi="仿宋" w:eastAsia="仿宋"/>
          <w:sz w:val="28"/>
          <w:szCs w:val="28"/>
          <w:highlight w:val="none"/>
          <w:lang w:eastAsia="zh-CN"/>
        </w:rPr>
        <w:t>招采</w:t>
      </w:r>
      <w:r>
        <w:rPr>
          <w:rFonts w:hint="eastAsia" w:ascii="仿宋" w:hAnsi="仿宋" w:eastAsia="仿宋"/>
          <w:sz w:val="28"/>
          <w:szCs w:val="28"/>
          <w:highlight w:val="none"/>
        </w:rPr>
        <w:t>人。</w:t>
      </w:r>
    </w:p>
    <w:p w14:paraId="5EFABBC7">
      <w:pPr>
        <w:rPr>
          <w:rFonts w:ascii="仿宋" w:hAnsi="仿宋" w:eastAsia="仿宋"/>
          <w:b/>
          <w:sz w:val="32"/>
          <w:szCs w:val="32"/>
        </w:rPr>
      </w:pPr>
      <w:r>
        <w:rPr>
          <w:rFonts w:hint="eastAsia" w:ascii="仿宋" w:hAnsi="仿宋" w:eastAsia="仿宋"/>
          <w:b/>
          <w:sz w:val="32"/>
          <w:szCs w:val="32"/>
        </w:rPr>
        <w:t>附件1</w:t>
      </w:r>
      <w:r>
        <w:rPr>
          <w:rFonts w:hint="eastAsia" w:ascii="仿宋" w:hAnsi="仿宋" w:eastAsia="仿宋"/>
          <w:b/>
          <w:sz w:val="32"/>
          <w:szCs w:val="32"/>
          <w:lang w:val="en-US" w:eastAsia="zh-CN"/>
        </w:rPr>
        <w:t xml:space="preserve">  </w:t>
      </w:r>
      <w:r>
        <w:rPr>
          <w:rFonts w:hint="eastAsia" w:ascii="仿宋" w:hAnsi="仿宋" w:eastAsia="仿宋"/>
          <w:b/>
          <w:sz w:val="32"/>
          <w:szCs w:val="32"/>
        </w:rPr>
        <w:t>资格审查必要合格条件：</w:t>
      </w:r>
    </w:p>
    <w:p w14:paraId="78CC6806">
      <w:pPr>
        <w:pStyle w:val="3"/>
        <w:spacing w:line="480" w:lineRule="exact"/>
        <w:ind w:left="369"/>
        <w:rPr>
          <w:rFonts w:hint="eastAsia" w:ascii="仿宋" w:hAnsi="仿宋" w:eastAsia="仿宋"/>
          <w:sz w:val="32"/>
          <w:szCs w:val="32"/>
          <w:lang w:eastAsia="zh-CN"/>
        </w:rPr>
      </w:pPr>
      <w:r>
        <w:rPr>
          <w:rFonts w:hint="eastAsia" w:ascii="仿宋" w:hAnsi="仿宋" w:eastAsia="仿宋"/>
          <w:bCs/>
          <w:color w:val="0D0D0D"/>
          <w:spacing w:val="-10"/>
          <w:sz w:val="32"/>
          <w:szCs w:val="32"/>
        </w:rPr>
        <w:t>1、企业营业执照</w:t>
      </w:r>
      <w:r>
        <w:rPr>
          <w:rFonts w:hint="eastAsia" w:ascii="仿宋" w:hAnsi="仿宋" w:eastAsia="仿宋"/>
          <w:bCs/>
          <w:color w:val="0D0D0D"/>
          <w:spacing w:val="-10"/>
          <w:sz w:val="32"/>
          <w:szCs w:val="32"/>
          <w:lang w:eastAsia="zh-CN"/>
        </w:rPr>
        <w:t>（</w:t>
      </w:r>
      <w:r>
        <w:rPr>
          <w:rFonts w:hint="eastAsia" w:ascii="仿宋" w:hAnsi="仿宋" w:eastAsia="仿宋"/>
          <w:bCs/>
          <w:color w:val="0D0D0D"/>
          <w:spacing w:val="-10"/>
          <w:sz w:val="32"/>
          <w:szCs w:val="32"/>
          <w:lang w:val="en-US" w:eastAsia="zh-CN"/>
        </w:rPr>
        <w:t>复印件加盖公章</w:t>
      </w:r>
      <w:r>
        <w:rPr>
          <w:rFonts w:hint="eastAsia" w:ascii="仿宋" w:hAnsi="仿宋" w:eastAsia="仿宋"/>
          <w:bCs/>
          <w:color w:val="0D0D0D"/>
          <w:spacing w:val="-10"/>
          <w:sz w:val="32"/>
          <w:szCs w:val="32"/>
          <w:lang w:eastAsia="zh-CN"/>
        </w:rPr>
        <w:t>）</w:t>
      </w:r>
    </w:p>
    <w:p w14:paraId="3A872846">
      <w:pPr>
        <w:pStyle w:val="3"/>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14:paraId="2D4F414E">
      <w:pPr>
        <w:pStyle w:val="3"/>
        <w:spacing w:line="480" w:lineRule="exact"/>
        <w:ind w:firstLine="472" w:firstLineChars="147"/>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注：投标时</w:t>
      </w:r>
      <w:r>
        <w:rPr>
          <w:rFonts w:hint="eastAsia" w:ascii="仿宋" w:hAnsi="仿宋" w:eastAsia="仿宋"/>
          <w:b/>
          <w:bCs/>
          <w:color w:val="000000" w:themeColor="text1"/>
          <w:spacing w:val="-10"/>
          <w:sz w:val="32"/>
          <w:szCs w:val="32"/>
          <w14:textFill>
            <w14:solidFill>
              <w14:schemeClr w14:val="tx1"/>
            </w14:solidFill>
          </w14:textFill>
        </w:rPr>
        <w:t>需出示原件或有效证明</w:t>
      </w:r>
      <w:r>
        <w:rPr>
          <w:rFonts w:hint="eastAsia" w:ascii="仿宋" w:hAnsi="仿宋" w:eastAsia="仿宋"/>
          <w:b/>
          <w:color w:val="000000" w:themeColor="text1"/>
          <w:sz w:val="32"/>
          <w:szCs w:val="32"/>
          <w14:textFill>
            <w14:solidFill>
              <w14:schemeClr w14:val="tx1"/>
            </w14:solidFill>
          </w14:textFill>
        </w:rPr>
        <w:t>原件，以上材料复印件需密封装订成册并符合投标密封条款（正、副本各一套）。</w:t>
      </w:r>
    </w:p>
    <w:p w14:paraId="007D13A6">
      <w:pPr>
        <w:rPr>
          <w:rFonts w:ascii="仿宋" w:hAnsi="仿宋" w:eastAsia="仿宋"/>
          <w:sz w:val="32"/>
          <w:szCs w:val="32"/>
        </w:rPr>
      </w:pPr>
    </w:p>
    <w:p w14:paraId="666D4C74">
      <w:pPr>
        <w:rPr>
          <w:rFonts w:ascii="仿宋" w:hAnsi="仿宋" w:eastAsia="仿宋"/>
          <w:sz w:val="32"/>
          <w:szCs w:val="32"/>
        </w:rPr>
      </w:pPr>
    </w:p>
    <w:p w14:paraId="2AC32FAB">
      <w:pPr>
        <w:rPr>
          <w:rFonts w:ascii="仿宋" w:hAnsi="仿宋" w:eastAsia="仿宋"/>
          <w:sz w:val="32"/>
          <w:szCs w:val="32"/>
        </w:rPr>
      </w:pPr>
    </w:p>
    <w:p w14:paraId="7FEA67DD">
      <w:pPr>
        <w:rPr>
          <w:rFonts w:ascii="仿宋" w:hAnsi="仿宋" w:eastAsia="仿宋"/>
          <w:sz w:val="32"/>
          <w:szCs w:val="32"/>
        </w:rPr>
      </w:pPr>
    </w:p>
    <w:p w14:paraId="576A969D">
      <w:pPr>
        <w:rPr>
          <w:rFonts w:ascii="仿宋" w:hAnsi="仿宋" w:eastAsia="仿宋"/>
          <w:sz w:val="32"/>
          <w:szCs w:val="32"/>
        </w:rPr>
      </w:pPr>
    </w:p>
    <w:p w14:paraId="75515511">
      <w:pPr>
        <w:rPr>
          <w:rFonts w:ascii="仿宋" w:hAnsi="仿宋" w:eastAsia="仿宋"/>
          <w:sz w:val="32"/>
          <w:szCs w:val="32"/>
        </w:rPr>
      </w:pPr>
    </w:p>
    <w:p w14:paraId="3A15B251">
      <w:pPr>
        <w:rPr>
          <w:rFonts w:ascii="仿宋" w:hAnsi="仿宋" w:eastAsia="仿宋"/>
          <w:sz w:val="32"/>
          <w:szCs w:val="32"/>
        </w:rPr>
      </w:pPr>
    </w:p>
    <w:p w14:paraId="5B3863A5">
      <w:pPr>
        <w:rPr>
          <w:rFonts w:ascii="仿宋" w:hAnsi="仿宋" w:eastAsia="仿宋"/>
          <w:sz w:val="32"/>
          <w:szCs w:val="32"/>
        </w:rPr>
      </w:pPr>
    </w:p>
    <w:p w14:paraId="68F4F4BE">
      <w:pPr>
        <w:rPr>
          <w:rFonts w:ascii="仿宋" w:hAnsi="仿宋" w:eastAsia="仿宋"/>
          <w:sz w:val="32"/>
          <w:szCs w:val="32"/>
        </w:rPr>
      </w:pPr>
    </w:p>
    <w:p w14:paraId="5C0E5DC5">
      <w:pPr>
        <w:rPr>
          <w:rFonts w:ascii="仿宋" w:hAnsi="仿宋" w:eastAsia="仿宋"/>
          <w:sz w:val="32"/>
          <w:szCs w:val="32"/>
        </w:rPr>
      </w:pPr>
    </w:p>
    <w:p w14:paraId="699DC2D2">
      <w:pPr>
        <w:rPr>
          <w:rFonts w:ascii="仿宋" w:hAnsi="仿宋" w:eastAsia="仿宋"/>
          <w:sz w:val="32"/>
          <w:szCs w:val="32"/>
        </w:rPr>
      </w:pPr>
    </w:p>
    <w:p w14:paraId="43EEEC0B">
      <w:pPr>
        <w:rPr>
          <w:rFonts w:ascii="仿宋" w:hAnsi="仿宋" w:eastAsia="仿宋"/>
          <w:sz w:val="32"/>
          <w:szCs w:val="32"/>
        </w:rPr>
      </w:pPr>
    </w:p>
    <w:p w14:paraId="39462342">
      <w:pPr>
        <w:rPr>
          <w:rFonts w:ascii="仿宋" w:hAnsi="仿宋" w:eastAsia="仿宋"/>
          <w:sz w:val="32"/>
          <w:szCs w:val="32"/>
        </w:rPr>
      </w:pPr>
    </w:p>
    <w:p w14:paraId="67B806A0">
      <w:pPr>
        <w:rPr>
          <w:rFonts w:ascii="仿宋" w:hAnsi="仿宋" w:eastAsia="仿宋"/>
          <w:sz w:val="32"/>
          <w:szCs w:val="32"/>
        </w:rPr>
      </w:pPr>
    </w:p>
    <w:p w14:paraId="09104D20">
      <w:pPr>
        <w:rPr>
          <w:rFonts w:ascii="仿宋" w:hAnsi="仿宋" w:eastAsia="仿宋"/>
          <w:sz w:val="32"/>
          <w:szCs w:val="32"/>
        </w:rPr>
      </w:pPr>
    </w:p>
    <w:p w14:paraId="1A22AF23">
      <w:pPr>
        <w:rPr>
          <w:rFonts w:ascii="仿宋" w:hAnsi="仿宋" w:eastAsia="仿宋"/>
          <w:sz w:val="32"/>
          <w:szCs w:val="32"/>
        </w:rPr>
      </w:pPr>
    </w:p>
    <w:p w14:paraId="67A7B59D">
      <w:pPr>
        <w:pStyle w:val="8"/>
        <w:ind w:left="0" w:leftChars="0" w:firstLine="0" w:firstLineChars="0"/>
        <w:rPr>
          <w:rFonts w:ascii="仿宋" w:hAnsi="仿宋" w:eastAsia="仿宋"/>
          <w:b/>
          <w:sz w:val="32"/>
        </w:rPr>
      </w:pPr>
    </w:p>
    <w:p w14:paraId="4334DA67">
      <w:pPr>
        <w:pStyle w:val="8"/>
        <w:rPr>
          <w:rFonts w:ascii="仿宋" w:hAnsi="仿宋" w:eastAsia="仿宋"/>
          <w:b/>
          <w:sz w:val="32"/>
        </w:rPr>
      </w:pPr>
    </w:p>
    <w:p w14:paraId="1BB194D0">
      <w:pPr>
        <w:rPr>
          <w:rFonts w:hint="eastAsia" w:ascii="仿宋" w:hAnsi="仿宋" w:eastAsia="仿宋"/>
          <w:b/>
          <w:sz w:val="32"/>
          <w:lang w:val="en-US" w:eastAsia="zh-CN"/>
        </w:r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29DD5681">
      <w:pPr>
        <w:rPr>
          <w:rFonts w:hint="default" w:ascii="仿宋" w:hAnsi="仿宋" w:eastAsia="仿宋"/>
          <w:b/>
          <w:sz w:val="32"/>
          <w:lang w:val="en-US" w:eastAsia="zh-CN"/>
        </w:rPr>
      </w:pPr>
      <w:r>
        <w:rPr>
          <w:rFonts w:hint="eastAsia" w:ascii="仿宋" w:hAnsi="仿宋" w:eastAsia="仿宋"/>
          <w:b/>
          <w:sz w:val="32"/>
          <w:szCs w:val="32"/>
        </w:rPr>
        <w:t>附件</w:t>
      </w:r>
      <w:r>
        <w:rPr>
          <w:rFonts w:hint="eastAsia" w:ascii="仿宋" w:hAnsi="仿宋" w:eastAsia="仿宋"/>
          <w:b/>
          <w:sz w:val="32"/>
          <w:szCs w:val="32"/>
          <w:lang w:val="en-US" w:eastAsia="zh-CN"/>
        </w:rPr>
        <w:t xml:space="preserve">2  </w:t>
      </w:r>
      <w:r>
        <w:rPr>
          <w:rFonts w:hint="eastAsia" w:ascii="仿宋" w:hAnsi="仿宋" w:eastAsia="仿宋"/>
          <w:b/>
          <w:sz w:val="32"/>
          <w:lang w:val="en-US" w:eastAsia="zh-CN"/>
        </w:rPr>
        <w:t xml:space="preserve"> 招采清单及控制价</w:t>
      </w:r>
    </w:p>
    <w:p w14:paraId="0E34A9A4">
      <w:pPr>
        <w:pStyle w:val="8"/>
        <w:ind w:firstLine="2811" w:firstLineChars="700"/>
        <w:rPr>
          <w:rFonts w:hint="default" w:ascii="仿宋" w:hAnsi="仿宋" w:eastAsia="仿宋"/>
          <w:b/>
          <w:sz w:val="40"/>
          <w:szCs w:val="40"/>
          <w:lang w:val="en-US" w:eastAsia="zh-CN"/>
        </w:rPr>
      </w:pPr>
      <w:r>
        <w:rPr>
          <w:rFonts w:hint="eastAsia" w:ascii="仿宋" w:hAnsi="仿宋" w:eastAsia="仿宋"/>
          <w:b/>
          <w:sz w:val="40"/>
          <w:szCs w:val="40"/>
          <w:lang w:val="en-US" w:eastAsia="zh-CN"/>
        </w:rPr>
        <w:t>本项目招采清单及控制价</w:t>
      </w:r>
    </w:p>
    <w:tbl>
      <w:tblPr>
        <w:tblStyle w:val="6"/>
        <w:tblpPr w:leftFromText="180" w:rightFromText="180" w:vertAnchor="text" w:horzAnchor="page" w:tblpX="615" w:tblpY="388"/>
        <w:tblOverlap w:val="never"/>
        <w:tblW w:w="11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1635"/>
        <w:gridCol w:w="1022"/>
        <w:gridCol w:w="1183"/>
        <w:gridCol w:w="1695"/>
        <w:gridCol w:w="1770"/>
        <w:gridCol w:w="1126"/>
      </w:tblGrid>
      <w:tr w14:paraId="1B520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605" w:type="dxa"/>
            <w:vAlign w:val="center"/>
          </w:tcPr>
          <w:p w14:paraId="2DA1B2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val="0"/>
                <w:bCs w:val="0"/>
                <w:sz w:val="28"/>
                <w:szCs w:val="28"/>
                <w:vertAlign w:val="baseline"/>
              </w:rPr>
            </w:pPr>
            <w:r>
              <w:rPr>
                <w:rFonts w:hint="eastAsia" w:ascii="仿宋" w:hAnsi="仿宋" w:eastAsia="仿宋" w:cs="仿宋"/>
                <w:sz w:val="24"/>
                <w:szCs w:val="24"/>
                <w:vertAlign w:val="baseline"/>
                <w:lang w:val="en-US" w:eastAsia="zh-CN"/>
              </w:rPr>
              <w:t>名称</w:t>
            </w:r>
          </w:p>
        </w:tc>
        <w:tc>
          <w:tcPr>
            <w:tcW w:w="1635" w:type="dxa"/>
            <w:vAlign w:val="center"/>
          </w:tcPr>
          <w:p w14:paraId="1CB138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w:t>
            </w:r>
          </w:p>
        </w:tc>
        <w:tc>
          <w:tcPr>
            <w:tcW w:w="1022" w:type="dxa"/>
            <w:vAlign w:val="center"/>
          </w:tcPr>
          <w:p w14:paraId="0485E6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4"/>
                <w:szCs w:val="24"/>
                <w:vertAlign w:val="baseline"/>
                <w:lang w:val="en-US" w:eastAsia="zh-CN"/>
              </w:rPr>
              <w:t>单位</w:t>
            </w:r>
          </w:p>
        </w:tc>
        <w:tc>
          <w:tcPr>
            <w:tcW w:w="1183" w:type="dxa"/>
            <w:vAlign w:val="center"/>
          </w:tcPr>
          <w:p w14:paraId="0918E28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w:t>
            </w:r>
          </w:p>
          <w:p w14:paraId="0EA05A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sz w:val="24"/>
                <w:szCs w:val="24"/>
                <w:vertAlign w:val="baseline"/>
                <w:lang w:val="en-US" w:eastAsia="zh-CN"/>
              </w:rPr>
              <w:t>（暂定）</w:t>
            </w:r>
          </w:p>
        </w:tc>
        <w:tc>
          <w:tcPr>
            <w:tcW w:w="1695" w:type="dxa"/>
            <w:vAlign w:val="center"/>
          </w:tcPr>
          <w:p w14:paraId="7E2B4B8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单价</w:t>
            </w:r>
          </w:p>
          <w:p w14:paraId="0BA8B8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4"/>
                <w:szCs w:val="24"/>
                <w:vertAlign w:val="baseline"/>
                <w:lang w:val="en-US" w:eastAsia="zh-CN"/>
              </w:rPr>
              <w:t>（元/平方米）</w:t>
            </w:r>
          </w:p>
        </w:tc>
        <w:tc>
          <w:tcPr>
            <w:tcW w:w="1770" w:type="dxa"/>
            <w:vAlign w:val="center"/>
          </w:tcPr>
          <w:p w14:paraId="55359C5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w:t>
            </w:r>
          </w:p>
          <w:p w14:paraId="434F2F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sz w:val="24"/>
                <w:szCs w:val="24"/>
                <w:vertAlign w:val="baseline"/>
                <w:lang w:val="en-US" w:eastAsia="zh-CN"/>
              </w:rPr>
              <w:t>（元）</w:t>
            </w:r>
          </w:p>
        </w:tc>
        <w:tc>
          <w:tcPr>
            <w:tcW w:w="1126" w:type="dxa"/>
            <w:vAlign w:val="center"/>
          </w:tcPr>
          <w:p w14:paraId="4A8BBA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4"/>
                <w:szCs w:val="24"/>
                <w:vertAlign w:val="baseline"/>
                <w:lang w:val="en-US" w:eastAsia="zh-CN"/>
              </w:rPr>
              <w:t>备注</w:t>
            </w:r>
          </w:p>
        </w:tc>
      </w:tr>
      <w:tr w14:paraId="4D1AA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605" w:type="dxa"/>
            <w:vMerge w:val="restart"/>
            <w:vAlign w:val="center"/>
          </w:tcPr>
          <w:p w14:paraId="28DB68E3">
            <w:pPr>
              <w:keepNext w:val="0"/>
              <w:keepLines w:val="0"/>
              <w:widowControl/>
              <w:suppressLineNumbers w:val="0"/>
              <w:jc w:val="center"/>
              <w:textAlignment w:val="center"/>
              <w:rPr>
                <w:rFonts w:hint="eastAsia" w:ascii="仿宋" w:hAnsi="仿宋" w:eastAsia="仿宋" w:cs="仿宋"/>
                <w:b w:val="0"/>
                <w:bCs w:val="0"/>
                <w:i w:val="0"/>
                <w:iCs w:val="0"/>
                <w:caps w:val="0"/>
                <w:color w:val="333333"/>
                <w:spacing w:val="0"/>
                <w:sz w:val="28"/>
                <w:szCs w:val="28"/>
                <w:shd w:val="clear" w:fill="FFFFFF"/>
                <w:lang w:val="en-US" w:eastAsia="zh-CN"/>
              </w:rPr>
            </w:pPr>
            <w:r>
              <w:rPr>
                <w:rFonts w:hint="eastAsia" w:ascii="仿宋" w:hAnsi="仿宋" w:eastAsia="仿宋" w:cs="仿宋"/>
                <w:i w:val="0"/>
                <w:iCs w:val="0"/>
                <w:color w:val="000000"/>
                <w:kern w:val="0"/>
                <w:sz w:val="22"/>
                <w:szCs w:val="22"/>
                <w:u w:val="none"/>
                <w:lang w:val="en-US" w:eastAsia="zh-CN" w:bidi="ar"/>
              </w:rPr>
              <w:t>仿芝麻灰烧面石英砖</w:t>
            </w:r>
          </w:p>
        </w:tc>
        <w:tc>
          <w:tcPr>
            <w:tcW w:w="1635" w:type="dxa"/>
            <w:vAlign w:val="center"/>
          </w:tcPr>
          <w:p w14:paraId="4FC4E47D">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300*300*15</w:t>
            </w:r>
          </w:p>
        </w:tc>
        <w:tc>
          <w:tcPr>
            <w:tcW w:w="1022" w:type="dxa"/>
            <w:vAlign w:val="center"/>
          </w:tcPr>
          <w:p w14:paraId="6AB0047B">
            <w:pPr>
              <w:keepNext w:val="0"/>
              <w:keepLines w:val="0"/>
              <w:widowControl/>
              <w:suppressLineNumbers w:val="0"/>
              <w:jc w:val="center"/>
              <w:textAlignment w:val="center"/>
              <w:rPr>
                <w:rFonts w:hint="eastAsia" w:ascii="仿宋" w:hAnsi="仿宋" w:eastAsia="仿宋" w:cs="仿宋"/>
                <w:b w:val="0"/>
                <w:bCs w:val="0"/>
                <w:i w:val="0"/>
                <w:iCs w:val="0"/>
                <w:caps w:val="0"/>
                <w:color w:val="333333"/>
                <w:spacing w:val="0"/>
                <w:sz w:val="28"/>
                <w:szCs w:val="28"/>
                <w:shd w:val="clear" w:fill="FFFFFF"/>
                <w:lang w:val="en-US" w:eastAsia="zh-CN"/>
              </w:rPr>
            </w:pPr>
            <w:r>
              <w:rPr>
                <w:rFonts w:hint="eastAsia" w:ascii="仿宋" w:hAnsi="仿宋" w:eastAsia="仿宋" w:cs="仿宋"/>
                <w:i w:val="0"/>
                <w:iCs w:val="0"/>
                <w:color w:val="000000"/>
                <w:kern w:val="0"/>
                <w:sz w:val="22"/>
                <w:szCs w:val="22"/>
                <w:u w:val="none"/>
                <w:lang w:val="en-US" w:eastAsia="zh-CN" w:bidi="ar"/>
              </w:rPr>
              <w:t>m2</w:t>
            </w:r>
          </w:p>
        </w:tc>
        <w:tc>
          <w:tcPr>
            <w:tcW w:w="1183" w:type="dxa"/>
            <w:vAlign w:val="center"/>
          </w:tcPr>
          <w:p w14:paraId="12AC54BE">
            <w:pPr>
              <w:keepNext w:val="0"/>
              <w:keepLines w:val="0"/>
              <w:widowControl/>
              <w:suppressLineNumbers w:val="0"/>
              <w:jc w:val="center"/>
              <w:textAlignment w:val="center"/>
              <w:rPr>
                <w:rFonts w:hint="default" w:ascii="仿宋" w:hAnsi="仿宋" w:eastAsia="仿宋" w:cs="仿宋"/>
                <w:b w:val="0"/>
                <w:bCs w:val="0"/>
                <w:i w:val="0"/>
                <w:iCs w:val="0"/>
                <w:caps w:val="0"/>
                <w:color w:val="333333"/>
                <w:spacing w:val="0"/>
                <w:sz w:val="28"/>
                <w:szCs w:val="28"/>
                <w:shd w:val="clear" w:fill="FFFFFF"/>
                <w:lang w:val="en-US" w:eastAsia="zh-CN"/>
              </w:rPr>
            </w:pPr>
            <w:r>
              <w:rPr>
                <w:rFonts w:hint="eastAsia" w:ascii="仿宋" w:hAnsi="仿宋" w:eastAsia="仿宋" w:cs="仿宋"/>
                <w:i w:val="0"/>
                <w:iCs w:val="0"/>
                <w:color w:val="000000"/>
                <w:kern w:val="0"/>
                <w:sz w:val="22"/>
                <w:szCs w:val="22"/>
                <w:u w:val="none"/>
                <w:lang w:val="en-US" w:eastAsia="zh-CN" w:bidi="ar"/>
              </w:rPr>
              <w:t xml:space="preserve">10.0 </w:t>
            </w:r>
          </w:p>
        </w:tc>
        <w:tc>
          <w:tcPr>
            <w:tcW w:w="1695" w:type="dxa"/>
            <w:vAlign w:val="center"/>
          </w:tcPr>
          <w:p w14:paraId="3567DA7F">
            <w:pPr>
              <w:keepNext w:val="0"/>
              <w:keepLines w:val="0"/>
              <w:widowControl/>
              <w:suppressLineNumbers w:val="0"/>
              <w:jc w:val="center"/>
              <w:textAlignment w:val="center"/>
              <w:rPr>
                <w:rFonts w:hint="eastAsia" w:ascii="仿宋" w:hAnsi="仿宋" w:eastAsia="仿宋" w:cs="仿宋"/>
                <w:b w:val="0"/>
                <w:bCs w:val="0"/>
                <w:i w:val="0"/>
                <w:iCs w:val="0"/>
                <w:caps w:val="0"/>
                <w:color w:val="333333"/>
                <w:spacing w:val="0"/>
                <w:sz w:val="28"/>
                <w:szCs w:val="28"/>
                <w:shd w:val="clear" w:fill="FFFFFF"/>
                <w:lang w:val="en-US" w:eastAsia="zh-CN"/>
              </w:rPr>
            </w:pPr>
            <w:r>
              <w:rPr>
                <w:rFonts w:hint="eastAsia" w:ascii="仿宋" w:hAnsi="仿宋" w:eastAsia="仿宋" w:cs="仿宋"/>
                <w:i w:val="0"/>
                <w:iCs w:val="0"/>
                <w:color w:val="000000"/>
                <w:kern w:val="0"/>
                <w:sz w:val="22"/>
                <w:szCs w:val="22"/>
                <w:u w:val="none"/>
                <w:lang w:val="en-US" w:eastAsia="zh-CN" w:bidi="ar"/>
              </w:rPr>
              <w:t>70.00</w:t>
            </w:r>
          </w:p>
        </w:tc>
        <w:tc>
          <w:tcPr>
            <w:tcW w:w="1770" w:type="dxa"/>
            <w:vAlign w:val="center"/>
          </w:tcPr>
          <w:p w14:paraId="12D6803E">
            <w:pPr>
              <w:keepNext w:val="0"/>
              <w:keepLines w:val="0"/>
              <w:widowControl/>
              <w:suppressLineNumbers w:val="0"/>
              <w:jc w:val="center"/>
              <w:textAlignment w:val="center"/>
              <w:rPr>
                <w:rFonts w:hint="eastAsia" w:ascii="仿宋" w:hAnsi="仿宋" w:eastAsia="仿宋" w:cs="仿宋"/>
                <w:b w:val="0"/>
                <w:bCs w:val="0"/>
                <w:i w:val="0"/>
                <w:iCs w:val="0"/>
                <w:caps w:val="0"/>
                <w:color w:val="333333"/>
                <w:spacing w:val="0"/>
                <w:sz w:val="28"/>
                <w:szCs w:val="28"/>
                <w:shd w:val="clear" w:fill="FFFFFF"/>
                <w:lang w:val="en-US" w:eastAsia="zh-CN"/>
              </w:rPr>
            </w:pPr>
            <w:r>
              <w:rPr>
                <w:rFonts w:hint="eastAsia" w:ascii="仿宋" w:hAnsi="仿宋" w:eastAsia="仿宋" w:cs="仿宋"/>
                <w:i w:val="0"/>
                <w:iCs w:val="0"/>
                <w:color w:val="000000"/>
                <w:kern w:val="0"/>
                <w:sz w:val="22"/>
                <w:szCs w:val="22"/>
                <w:u w:val="none"/>
                <w:lang w:val="en-US" w:eastAsia="zh-CN" w:bidi="ar"/>
              </w:rPr>
              <w:t>700.00</w:t>
            </w:r>
          </w:p>
        </w:tc>
        <w:tc>
          <w:tcPr>
            <w:tcW w:w="1126" w:type="dxa"/>
            <w:vAlign w:val="center"/>
          </w:tcPr>
          <w:p w14:paraId="6EC70DED">
            <w:pPr>
              <w:keepNext w:val="0"/>
              <w:keepLines w:val="0"/>
              <w:widowControl/>
              <w:suppressLineNumbers w:val="0"/>
              <w:jc w:val="center"/>
              <w:textAlignment w:val="center"/>
              <w:rPr>
                <w:rFonts w:hint="eastAsia" w:ascii="仿宋" w:hAnsi="仿宋" w:eastAsia="仿宋" w:cs="仿宋"/>
                <w:b w:val="0"/>
                <w:bCs w:val="0"/>
                <w:i w:val="0"/>
                <w:iCs w:val="0"/>
                <w:caps w:val="0"/>
                <w:color w:val="333333"/>
                <w:spacing w:val="0"/>
                <w:sz w:val="28"/>
                <w:szCs w:val="28"/>
                <w:shd w:val="clear" w:fill="FFFFFF"/>
                <w:lang w:val="en-US" w:eastAsia="zh-CN"/>
              </w:rPr>
            </w:pPr>
          </w:p>
        </w:tc>
      </w:tr>
      <w:tr w14:paraId="7513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05" w:type="dxa"/>
            <w:vMerge w:val="continue"/>
            <w:vAlign w:val="center"/>
          </w:tcPr>
          <w:p w14:paraId="077099EF">
            <w:pPr>
              <w:jc w:val="center"/>
              <w:rPr>
                <w:rFonts w:hint="eastAsia" w:ascii="仿宋" w:hAnsi="仿宋" w:eastAsia="仿宋" w:cs="仿宋"/>
                <w:sz w:val="21"/>
                <w:szCs w:val="21"/>
                <w:vertAlign w:val="baseline"/>
                <w:lang w:val="en-US" w:eastAsia="zh-CN"/>
              </w:rPr>
            </w:pPr>
          </w:p>
        </w:tc>
        <w:tc>
          <w:tcPr>
            <w:tcW w:w="1635" w:type="dxa"/>
            <w:vAlign w:val="center"/>
          </w:tcPr>
          <w:p w14:paraId="29390AE4">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200*200*15</w:t>
            </w:r>
          </w:p>
        </w:tc>
        <w:tc>
          <w:tcPr>
            <w:tcW w:w="1022" w:type="dxa"/>
            <w:vAlign w:val="center"/>
          </w:tcPr>
          <w:p w14:paraId="11102F0E">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m2</w:t>
            </w:r>
          </w:p>
        </w:tc>
        <w:tc>
          <w:tcPr>
            <w:tcW w:w="1183" w:type="dxa"/>
            <w:vAlign w:val="center"/>
          </w:tcPr>
          <w:p w14:paraId="1FDC118A">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 xml:space="preserve">500.0 </w:t>
            </w:r>
          </w:p>
        </w:tc>
        <w:tc>
          <w:tcPr>
            <w:tcW w:w="1695" w:type="dxa"/>
            <w:vAlign w:val="center"/>
          </w:tcPr>
          <w:p w14:paraId="6B06EB10">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70.00</w:t>
            </w:r>
          </w:p>
        </w:tc>
        <w:tc>
          <w:tcPr>
            <w:tcW w:w="1770" w:type="dxa"/>
            <w:vAlign w:val="center"/>
          </w:tcPr>
          <w:p w14:paraId="5D1866B4">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35000.00</w:t>
            </w:r>
          </w:p>
        </w:tc>
        <w:tc>
          <w:tcPr>
            <w:tcW w:w="1126" w:type="dxa"/>
            <w:vAlign w:val="center"/>
          </w:tcPr>
          <w:p w14:paraId="52DB0612">
            <w:pPr>
              <w:keepNext w:val="0"/>
              <w:keepLines w:val="0"/>
              <w:widowControl/>
              <w:suppressLineNumbers w:val="0"/>
              <w:jc w:val="center"/>
              <w:textAlignment w:val="center"/>
            </w:pPr>
          </w:p>
        </w:tc>
      </w:tr>
      <w:tr w14:paraId="29A3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05" w:type="dxa"/>
            <w:vMerge w:val="continue"/>
            <w:vAlign w:val="center"/>
          </w:tcPr>
          <w:p w14:paraId="49D617D8">
            <w:pPr>
              <w:jc w:val="center"/>
              <w:rPr>
                <w:rFonts w:hint="eastAsia" w:ascii="仿宋" w:hAnsi="仿宋" w:eastAsia="仿宋" w:cs="仿宋"/>
                <w:b/>
                <w:bCs/>
                <w:sz w:val="28"/>
                <w:szCs w:val="28"/>
                <w:vertAlign w:val="baseline"/>
                <w:lang w:val="en-US" w:eastAsia="zh-CN"/>
              </w:rPr>
            </w:pPr>
          </w:p>
        </w:tc>
        <w:tc>
          <w:tcPr>
            <w:tcW w:w="1635" w:type="dxa"/>
            <w:vAlign w:val="center"/>
          </w:tcPr>
          <w:p w14:paraId="37AD7FF5">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600*200*15</w:t>
            </w:r>
          </w:p>
        </w:tc>
        <w:tc>
          <w:tcPr>
            <w:tcW w:w="1022" w:type="dxa"/>
            <w:vAlign w:val="center"/>
          </w:tcPr>
          <w:p w14:paraId="089A941F">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m2</w:t>
            </w:r>
          </w:p>
        </w:tc>
        <w:tc>
          <w:tcPr>
            <w:tcW w:w="1183" w:type="dxa"/>
            <w:vAlign w:val="center"/>
          </w:tcPr>
          <w:p w14:paraId="6E9EF666">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 xml:space="preserve">2800.0 </w:t>
            </w:r>
          </w:p>
        </w:tc>
        <w:tc>
          <w:tcPr>
            <w:tcW w:w="1695" w:type="dxa"/>
            <w:vAlign w:val="center"/>
          </w:tcPr>
          <w:p w14:paraId="70D7808C">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70.00</w:t>
            </w:r>
          </w:p>
        </w:tc>
        <w:tc>
          <w:tcPr>
            <w:tcW w:w="1770" w:type="dxa"/>
            <w:vAlign w:val="center"/>
          </w:tcPr>
          <w:p w14:paraId="2FEA79DC">
            <w:pPr>
              <w:keepNext w:val="0"/>
              <w:keepLines w:val="0"/>
              <w:widowControl/>
              <w:suppressLineNumbers w:val="0"/>
              <w:jc w:val="center"/>
              <w:textAlignment w:val="center"/>
              <w:rPr>
                <w:rFonts w:hint="eastAsia" w:ascii="仿宋" w:hAnsi="仿宋" w:eastAsia="仿宋" w:cs="仿宋"/>
                <w:b/>
                <w:bCs/>
                <w:sz w:val="28"/>
                <w:szCs w:val="28"/>
                <w:vertAlign w:val="baseline"/>
                <w:lang w:val="en-US" w:eastAsia="zh-CN"/>
              </w:rPr>
            </w:pPr>
            <w:r>
              <w:rPr>
                <w:rFonts w:hint="eastAsia" w:ascii="仿宋" w:hAnsi="仿宋" w:eastAsia="仿宋" w:cs="仿宋"/>
                <w:i w:val="0"/>
                <w:iCs w:val="0"/>
                <w:color w:val="000000"/>
                <w:kern w:val="0"/>
                <w:sz w:val="22"/>
                <w:szCs w:val="22"/>
                <w:u w:val="none"/>
                <w:lang w:val="en-US" w:eastAsia="zh-CN" w:bidi="ar"/>
              </w:rPr>
              <w:t>196000.00</w:t>
            </w:r>
          </w:p>
        </w:tc>
        <w:tc>
          <w:tcPr>
            <w:tcW w:w="1126" w:type="dxa"/>
            <w:vAlign w:val="center"/>
          </w:tcPr>
          <w:p w14:paraId="5B5BD339">
            <w:pPr>
              <w:keepNext w:val="0"/>
              <w:keepLines w:val="0"/>
              <w:widowControl/>
              <w:suppressLineNumbers w:val="0"/>
              <w:jc w:val="center"/>
              <w:textAlignment w:val="center"/>
            </w:pPr>
          </w:p>
        </w:tc>
      </w:tr>
      <w:tr w14:paraId="0216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605" w:type="dxa"/>
            <w:vMerge w:val="continue"/>
            <w:vAlign w:val="center"/>
          </w:tcPr>
          <w:p w14:paraId="0709B20E">
            <w:pPr>
              <w:jc w:val="center"/>
              <w:rPr>
                <w:rFonts w:hint="eastAsia" w:ascii="仿宋" w:hAnsi="仿宋" w:eastAsia="仿宋" w:cs="仿宋"/>
                <w:sz w:val="21"/>
                <w:szCs w:val="21"/>
                <w:vertAlign w:val="baseline"/>
                <w:lang w:val="en-US" w:eastAsia="zh-CN"/>
              </w:rPr>
            </w:pPr>
          </w:p>
        </w:tc>
        <w:tc>
          <w:tcPr>
            <w:tcW w:w="1635" w:type="dxa"/>
            <w:vAlign w:val="center"/>
          </w:tcPr>
          <w:p w14:paraId="52F876D4">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600*200*18</w:t>
            </w:r>
          </w:p>
        </w:tc>
        <w:tc>
          <w:tcPr>
            <w:tcW w:w="1022" w:type="dxa"/>
            <w:vAlign w:val="center"/>
          </w:tcPr>
          <w:p w14:paraId="45676ED8">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m2</w:t>
            </w:r>
          </w:p>
        </w:tc>
        <w:tc>
          <w:tcPr>
            <w:tcW w:w="1183" w:type="dxa"/>
            <w:vAlign w:val="center"/>
          </w:tcPr>
          <w:p w14:paraId="087B7197">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 xml:space="preserve">1100.0 </w:t>
            </w:r>
          </w:p>
        </w:tc>
        <w:tc>
          <w:tcPr>
            <w:tcW w:w="1695" w:type="dxa"/>
            <w:vAlign w:val="center"/>
          </w:tcPr>
          <w:p w14:paraId="57F1182E">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70.00</w:t>
            </w:r>
          </w:p>
        </w:tc>
        <w:tc>
          <w:tcPr>
            <w:tcW w:w="1770" w:type="dxa"/>
            <w:vAlign w:val="center"/>
          </w:tcPr>
          <w:p w14:paraId="533A686F">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77000.00</w:t>
            </w:r>
          </w:p>
        </w:tc>
        <w:tc>
          <w:tcPr>
            <w:tcW w:w="1126" w:type="dxa"/>
            <w:vAlign w:val="center"/>
          </w:tcPr>
          <w:p w14:paraId="33B89CEC">
            <w:pPr>
              <w:keepNext w:val="0"/>
              <w:keepLines w:val="0"/>
              <w:widowControl/>
              <w:suppressLineNumbers w:val="0"/>
              <w:jc w:val="center"/>
              <w:textAlignment w:val="center"/>
            </w:pPr>
          </w:p>
        </w:tc>
      </w:tr>
      <w:tr w14:paraId="7D2A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605" w:type="dxa"/>
            <w:vMerge w:val="continue"/>
            <w:vAlign w:val="center"/>
          </w:tcPr>
          <w:p w14:paraId="49E564F3">
            <w:pPr>
              <w:jc w:val="center"/>
              <w:rPr>
                <w:rFonts w:hint="eastAsia" w:ascii="仿宋" w:hAnsi="仿宋" w:eastAsia="仿宋" w:cs="仿宋"/>
                <w:sz w:val="21"/>
                <w:szCs w:val="21"/>
                <w:vertAlign w:val="baseline"/>
                <w:lang w:val="en-US" w:eastAsia="zh-CN"/>
              </w:rPr>
            </w:pPr>
          </w:p>
        </w:tc>
        <w:tc>
          <w:tcPr>
            <w:tcW w:w="1635" w:type="dxa"/>
            <w:vAlign w:val="center"/>
          </w:tcPr>
          <w:p w14:paraId="3864289E">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600*200*15</w:t>
            </w:r>
          </w:p>
        </w:tc>
        <w:tc>
          <w:tcPr>
            <w:tcW w:w="1022" w:type="dxa"/>
            <w:vAlign w:val="center"/>
          </w:tcPr>
          <w:p w14:paraId="36BF317C">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m2</w:t>
            </w:r>
          </w:p>
        </w:tc>
        <w:tc>
          <w:tcPr>
            <w:tcW w:w="1183" w:type="dxa"/>
            <w:vAlign w:val="center"/>
          </w:tcPr>
          <w:p w14:paraId="6A629E39">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 xml:space="preserve">170.0 </w:t>
            </w:r>
          </w:p>
        </w:tc>
        <w:tc>
          <w:tcPr>
            <w:tcW w:w="1695" w:type="dxa"/>
            <w:vAlign w:val="center"/>
          </w:tcPr>
          <w:p w14:paraId="6434248B">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65.00</w:t>
            </w:r>
          </w:p>
        </w:tc>
        <w:tc>
          <w:tcPr>
            <w:tcW w:w="1770" w:type="dxa"/>
            <w:vAlign w:val="center"/>
          </w:tcPr>
          <w:p w14:paraId="746BABF1">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11050.00</w:t>
            </w:r>
          </w:p>
        </w:tc>
        <w:tc>
          <w:tcPr>
            <w:tcW w:w="1126" w:type="dxa"/>
            <w:vAlign w:val="center"/>
          </w:tcPr>
          <w:p w14:paraId="055C9565">
            <w:pPr>
              <w:keepNext w:val="0"/>
              <w:keepLines w:val="0"/>
              <w:widowControl/>
              <w:suppressLineNumbers w:val="0"/>
              <w:jc w:val="center"/>
              <w:textAlignment w:val="center"/>
            </w:pPr>
          </w:p>
        </w:tc>
      </w:tr>
      <w:tr w14:paraId="3567C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605" w:type="dxa"/>
            <w:vMerge w:val="continue"/>
            <w:vAlign w:val="center"/>
          </w:tcPr>
          <w:p w14:paraId="07C99939">
            <w:pPr>
              <w:jc w:val="center"/>
              <w:rPr>
                <w:rFonts w:hint="eastAsia" w:ascii="仿宋" w:hAnsi="仿宋" w:eastAsia="仿宋" w:cs="仿宋"/>
                <w:sz w:val="21"/>
                <w:szCs w:val="21"/>
                <w:vertAlign w:val="baseline"/>
                <w:lang w:val="en-US" w:eastAsia="zh-CN"/>
              </w:rPr>
            </w:pPr>
          </w:p>
        </w:tc>
        <w:tc>
          <w:tcPr>
            <w:tcW w:w="1635" w:type="dxa"/>
            <w:vAlign w:val="center"/>
          </w:tcPr>
          <w:p w14:paraId="187E2CDE">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600*600*15</w:t>
            </w:r>
          </w:p>
        </w:tc>
        <w:tc>
          <w:tcPr>
            <w:tcW w:w="1022" w:type="dxa"/>
            <w:vAlign w:val="center"/>
          </w:tcPr>
          <w:p w14:paraId="5823C106">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m2</w:t>
            </w:r>
          </w:p>
        </w:tc>
        <w:tc>
          <w:tcPr>
            <w:tcW w:w="1183" w:type="dxa"/>
            <w:vAlign w:val="center"/>
          </w:tcPr>
          <w:p w14:paraId="0062410D">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 xml:space="preserve">65.0 </w:t>
            </w:r>
          </w:p>
        </w:tc>
        <w:tc>
          <w:tcPr>
            <w:tcW w:w="1695" w:type="dxa"/>
            <w:vAlign w:val="center"/>
          </w:tcPr>
          <w:p w14:paraId="5A904D0B">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65.00</w:t>
            </w:r>
          </w:p>
        </w:tc>
        <w:tc>
          <w:tcPr>
            <w:tcW w:w="1770" w:type="dxa"/>
            <w:vAlign w:val="center"/>
          </w:tcPr>
          <w:p w14:paraId="0960BC25">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4225.00</w:t>
            </w:r>
          </w:p>
        </w:tc>
        <w:tc>
          <w:tcPr>
            <w:tcW w:w="1126" w:type="dxa"/>
            <w:vAlign w:val="center"/>
          </w:tcPr>
          <w:p w14:paraId="71E937CC">
            <w:pPr>
              <w:keepNext w:val="0"/>
              <w:keepLines w:val="0"/>
              <w:widowControl/>
              <w:suppressLineNumbers w:val="0"/>
              <w:jc w:val="center"/>
              <w:textAlignment w:val="center"/>
            </w:pPr>
          </w:p>
        </w:tc>
      </w:tr>
      <w:tr w14:paraId="2EC3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605" w:type="dxa"/>
            <w:vAlign w:val="center"/>
          </w:tcPr>
          <w:p w14:paraId="2D01C0FD">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数码理纹石英砖（浅灰）</w:t>
            </w:r>
          </w:p>
        </w:tc>
        <w:tc>
          <w:tcPr>
            <w:tcW w:w="1635" w:type="dxa"/>
            <w:vAlign w:val="center"/>
          </w:tcPr>
          <w:p w14:paraId="45EF3AEA">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600*300*12</w:t>
            </w:r>
          </w:p>
        </w:tc>
        <w:tc>
          <w:tcPr>
            <w:tcW w:w="1022" w:type="dxa"/>
            <w:vAlign w:val="center"/>
          </w:tcPr>
          <w:p w14:paraId="31E95A7A">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m2</w:t>
            </w:r>
          </w:p>
        </w:tc>
        <w:tc>
          <w:tcPr>
            <w:tcW w:w="1183" w:type="dxa"/>
            <w:vAlign w:val="center"/>
          </w:tcPr>
          <w:p w14:paraId="00B8627D">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 xml:space="preserve">220.0 </w:t>
            </w:r>
          </w:p>
        </w:tc>
        <w:tc>
          <w:tcPr>
            <w:tcW w:w="1695" w:type="dxa"/>
            <w:vAlign w:val="center"/>
          </w:tcPr>
          <w:p w14:paraId="3E65D072">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90.00</w:t>
            </w:r>
          </w:p>
        </w:tc>
        <w:tc>
          <w:tcPr>
            <w:tcW w:w="1770" w:type="dxa"/>
            <w:vAlign w:val="center"/>
          </w:tcPr>
          <w:p w14:paraId="50152E90">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19800.00</w:t>
            </w:r>
          </w:p>
        </w:tc>
        <w:tc>
          <w:tcPr>
            <w:tcW w:w="1126" w:type="dxa"/>
            <w:vAlign w:val="center"/>
          </w:tcPr>
          <w:p w14:paraId="1C49E7D3">
            <w:pPr>
              <w:keepNext w:val="0"/>
              <w:keepLines w:val="0"/>
              <w:widowControl/>
              <w:suppressLineNumbers w:val="0"/>
              <w:jc w:val="center"/>
              <w:textAlignment w:val="center"/>
            </w:pPr>
          </w:p>
        </w:tc>
      </w:tr>
      <w:tr w14:paraId="73CFA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605" w:type="dxa"/>
            <w:vAlign w:val="center"/>
          </w:tcPr>
          <w:p w14:paraId="079FA7F4">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数码理纹英石英砖</w:t>
            </w:r>
          </w:p>
        </w:tc>
        <w:tc>
          <w:tcPr>
            <w:tcW w:w="1635" w:type="dxa"/>
            <w:vAlign w:val="center"/>
          </w:tcPr>
          <w:p w14:paraId="5740FF38">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600*50*12</w:t>
            </w:r>
          </w:p>
        </w:tc>
        <w:tc>
          <w:tcPr>
            <w:tcW w:w="1022" w:type="dxa"/>
            <w:vAlign w:val="center"/>
          </w:tcPr>
          <w:p w14:paraId="62F59484">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m2</w:t>
            </w:r>
          </w:p>
        </w:tc>
        <w:tc>
          <w:tcPr>
            <w:tcW w:w="1183" w:type="dxa"/>
            <w:vAlign w:val="center"/>
          </w:tcPr>
          <w:p w14:paraId="5259FCB4">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 xml:space="preserve">10.0 </w:t>
            </w:r>
          </w:p>
        </w:tc>
        <w:tc>
          <w:tcPr>
            <w:tcW w:w="1695" w:type="dxa"/>
            <w:vAlign w:val="center"/>
          </w:tcPr>
          <w:p w14:paraId="5D19BE56">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100.00</w:t>
            </w:r>
          </w:p>
        </w:tc>
        <w:tc>
          <w:tcPr>
            <w:tcW w:w="1770" w:type="dxa"/>
            <w:vAlign w:val="center"/>
          </w:tcPr>
          <w:p w14:paraId="0AD28B93">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1000.00</w:t>
            </w:r>
          </w:p>
        </w:tc>
        <w:tc>
          <w:tcPr>
            <w:tcW w:w="1126" w:type="dxa"/>
            <w:vAlign w:val="center"/>
          </w:tcPr>
          <w:p w14:paraId="317E984B">
            <w:pPr>
              <w:keepNext w:val="0"/>
              <w:keepLines w:val="0"/>
              <w:widowControl/>
              <w:suppressLineNumbers w:val="0"/>
              <w:jc w:val="center"/>
              <w:textAlignment w:val="center"/>
            </w:pPr>
          </w:p>
        </w:tc>
      </w:tr>
      <w:tr w14:paraId="44CBA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605" w:type="dxa"/>
            <w:vAlign w:val="center"/>
          </w:tcPr>
          <w:p w14:paraId="49ABCF5F">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数码理纹石英砖（浅灰）</w:t>
            </w:r>
          </w:p>
        </w:tc>
        <w:tc>
          <w:tcPr>
            <w:tcW w:w="1635" w:type="dxa"/>
            <w:vAlign w:val="center"/>
          </w:tcPr>
          <w:p w14:paraId="7E13C0F2">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20厚</w:t>
            </w:r>
          </w:p>
        </w:tc>
        <w:tc>
          <w:tcPr>
            <w:tcW w:w="1022" w:type="dxa"/>
            <w:vAlign w:val="center"/>
          </w:tcPr>
          <w:p w14:paraId="2E13974E">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m2</w:t>
            </w:r>
          </w:p>
        </w:tc>
        <w:tc>
          <w:tcPr>
            <w:tcW w:w="1183" w:type="dxa"/>
            <w:vAlign w:val="center"/>
          </w:tcPr>
          <w:p w14:paraId="178F1C69">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 xml:space="preserve">70.0 </w:t>
            </w:r>
          </w:p>
        </w:tc>
        <w:tc>
          <w:tcPr>
            <w:tcW w:w="1695" w:type="dxa"/>
            <w:vAlign w:val="center"/>
          </w:tcPr>
          <w:p w14:paraId="1C082791">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150.00</w:t>
            </w:r>
          </w:p>
        </w:tc>
        <w:tc>
          <w:tcPr>
            <w:tcW w:w="1770" w:type="dxa"/>
            <w:vAlign w:val="center"/>
          </w:tcPr>
          <w:p w14:paraId="5179F810">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10500.00</w:t>
            </w:r>
          </w:p>
        </w:tc>
        <w:tc>
          <w:tcPr>
            <w:tcW w:w="1126" w:type="dxa"/>
            <w:vAlign w:val="center"/>
          </w:tcPr>
          <w:p w14:paraId="19FAEAEC">
            <w:pPr>
              <w:keepNext w:val="0"/>
              <w:keepLines w:val="0"/>
              <w:widowControl/>
              <w:suppressLineNumbers w:val="0"/>
              <w:jc w:val="center"/>
              <w:textAlignment w:val="center"/>
            </w:pPr>
          </w:p>
        </w:tc>
      </w:tr>
      <w:tr w14:paraId="41385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605" w:type="dxa"/>
            <w:vMerge w:val="restart"/>
            <w:vAlign w:val="center"/>
          </w:tcPr>
          <w:p w14:paraId="4EB94840">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仿福鼎黑烧面石英砖</w:t>
            </w:r>
          </w:p>
        </w:tc>
        <w:tc>
          <w:tcPr>
            <w:tcW w:w="1635" w:type="dxa"/>
            <w:vAlign w:val="center"/>
          </w:tcPr>
          <w:p w14:paraId="69E5584F">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600*200*15厚</w:t>
            </w:r>
          </w:p>
        </w:tc>
        <w:tc>
          <w:tcPr>
            <w:tcW w:w="1022" w:type="dxa"/>
            <w:vAlign w:val="center"/>
          </w:tcPr>
          <w:p w14:paraId="65978824">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m2</w:t>
            </w:r>
          </w:p>
        </w:tc>
        <w:tc>
          <w:tcPr>
            <w:tcW w:w="1183" w:type="dxa"/>
            <w:vAlign w:val="center"/>
          </w:tcPr>
          <w:p w14:paraId="2F38633E">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 xml:space="preserve">600.0 </w:t>
            </w:r>
          </w:p>
        </w:tc>
        <w:tc>
          <w:tcPr>
            <w:tcW w:w="1695" w:type="dxa"/>
            <w:vAlign w:val="center"/>
          </w:tcPr>
          <w:p w14:paraId="30DBF7CF">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75.00</w:t>
            </w:r>
          </w:p>
        </w:tc>
        <w:tc>
          <w:tcPr>
            <w:tcW w:w="1770" w:type="dxa"/>
            <w:vAlign w:val="center"/>
          </w:tcPr>
          <w:p w14:paraId="47A90FAA">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45000.00</w:t>
            </w:r>
          </w:p>
        </w:tc>
        <w:tc>
          <w:tcPr>
            <w:tcW w:w="1126" w:type="dxa"/>
            <w:vAlign w:val="center"/>
          </w:tcPr>
          <w:p w14:paraId="6B6FD1A2">
            <w:pPr>
              <w:keepNext w:val="0"/>
              <w:keepLines w:val="0"/>
              <w:widowControl/>
              <w:suppressLineNumbers w:val="0"/>
              <w:jc w:val="center"/>
              <w:textAlignment w:val="center"/>
            </w:pPr>
          </w:p>
        </w:tc>
      </w:tr>
      <w:tr w14:paraId="52CB2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605" w:type="dxa"/>
            <w:vMerge w:val="continue"/>
            <w:vAlign w:val="center"/>
          </w:tcPr>
          <w:p w14:paraId="0C220F0A">
            <w:pPr>
              <w:jc w:val="center"/>
              <w:rPr>
                <w:rFonts w:hint="eastAsia" w:ascii="仿宋" w:hAnsi="仿宋" w:eastAsia="仿宋" w:cs="仿宋"/>
                <w:sz w:val="21"/>
                <w:szCs w:val="21"/>
                <w:vertAlign w:val="baseline"/>
                <w:lang w:val="en-US" w:eastAsia="zh-CN"/>
              </w:rPr>
            </w:pPr>
          </w:p>
        </w:tc>
        <w:tc>
          <w:tcPr>
            <w:tcW w:w="1635" w:type="dxa"/>
            <w:vAlign w:val="center"/>
          </w:tcPr>
          <w:p w14:paraId="293F1EBA">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600*200*18厚</w:t>
            </w:r>
          </w:p>
        </w:tc>
        <w:tc>
          <w:tcPr>
            <w:tcW w:w="1022" w:type="dxa"/>
            <w:vAlign w:val="center"/>
          </w:tcPr>
          <w:p w14:paraId="0DE65B8D">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m2</w:t>
            </w:r>
          </w:p>
        </w:tc>
        <w:tc>
          <w:tcPr>
            <w:tcW w:w="1183" w:type="dxa"/>
            <w:vAlign w:val="center"/>
          </w:tcPr>
          <w:p w14:paraId="6609115A">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 xml:space="preserve">55.0 </w:t>
            </w:r>
          </w:p>
        </w:tc>
        <w:tc>
          <w:tcPr>
            <w:tcW w:w="1695" w:type="dxa"/>
            <w:vAlign w:val="center"/>
          </w:tcPr>
          <w:p w14:paraId="2CE916B8">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80.00</w:t>
            </w:r>
          </w:p>
        </w:tc>
        <w:tc>
          <w:tcPr>
            <w:tcW w:w="1770" w:type="dxa"/>
            <w:vAlign w:val="center"/>
          </w:tcPr>
          <w:p w14:paraId="476D5609">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4400.00</w:t>
            </w:r>
          </w:p>
        </w:tc>
        <w:tc>
          <w:tcPr>
            <w:tcW w:w="1126" w:type="dxa"/>
            <w:vAlign w:val="center"/>
          </w:tcPr>
          <w:p w14:paraId="39841F33">
            <w:pPr>
              <w:keepNext w:val="0"/>
              <w:keepLines w:val="0"/>
              <w:widowControl/>
              <w:suppressLineNumbers w:val="0"/>
              <w:jc w:val="center"/>
              <w:textAlignment w:val="center"/>
            </w:pPr>
          </w:p>
        </w:tc>
      </w:tr>
      <w:tr w14:paraId="6060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605" w:type="dxa"/>
            <w:vMerge w:val="restart"/>
            <w:vAlign w:val="center"/>
          </w:tcPr>
          <w:p w14:paraId="40248634">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仿芝麻黑烧面石英砖</w:t>
            </w:r>
          </w:p>
        </w:tc>
        <w:tc>
          <w:tcPr>
            <w:tcW w:w="1635" w:type="dxa"/>
            <w:vAlign w:val="center"/>
          </w:tcPr>
          <w:p w14:paraId="269E7ABF">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600*200*18厚</w:t>
            </w:r>
          </w:p>
        </w:tc>
        <w:tc>
          <w:tcPr>
            <w:tcW w:w="1022" w:type="dxa"/>
            <w:vAlign w:val="center"/>
          </w:tcPr>
          <w:p w14:paraId="62CCE8B3">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m2</w:t>
            </w:r>
          </w:p>
        </w:tc>
        <w:tc>
          <w:tcPr>
            <w:tcW w:w="1183" w:type="dxa"/>
            <w:vAlign w:val="center"/>
          </w:tcPr>
          <w:p w14:paraId="5C718E0F">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 xml:space="preserve">600.0 </w:t>
            </w:r>
          </w:p>
        </w:tc>
        <w:tc>
          <w:tcPr>
            <w:tcW w:w="1695" w:type="dxa"/>
            <w:vAlign w:val="center"/>
          </w:tcPr>
          <w:p w14:paraId="3880ABE2">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70.00</w:t>
            </w:r>
          </w:p>
        </w:tc>
        <w:tc>
          <w:tcPr>
            <w:tcW w:w="1770" w:type="dxa"/>
            <w:vAlign w:val="center"/>
          </w:tcPr>
          <w:p w14:paraId="6DB6FB16">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42000.00</w:t>
            </w:r>
          </w:p>
        </w:tc>
        <w:tc>
          <w:tcPr>
            <w:tcW w:w="1126" w:type="dxa"/>
            <w:vAlign w:val="center"/>
          </w:tcPr>
          <w:p w14:paraId="2987AE51">
            <w:pPr>
              <w:keepNext w:val="0"/>
              <w:keepLines w:val="0"/>
              <w:widowControl/>
              <w:suppressLineNumbers w:val="0"/>
              <w:jc w:val="center"/>
              <w:textAlignment w:val="center"/>
            </w:pPr>
          </w:p>
        </w:tc>
      </w:tr>
      <w:tr w14:paraId="7D066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605" w:type="dxa"/>
            <w:vMerge w:val="continue"/>
            <w:vAlign w:val="center"/>
          </w:tcPr>
          <w:p w14:paraId="64CE88F0">
            <w:pPr>
              <w:jc w:val="center"/>
              <w:rPr>
                <w:rFonts w:hint="eastAsia" w:ascii="仿宋" w:hAnsi="仿宋" w:eastAsia="仿宋" w:cs="仿宋"/>
                <w:sz w:val="21"/>
                <w:szCs w:val="21"/>
                <w:vertAlign w:val="baseline"/>
                <w:lang w:val="en-US" w:eastAsia="zh-CN"/>
              </w:rPr>
            </w:pPr>
          </w:p>
        </w:tc>
        <w:tc>
          <w:tcPr>
            <w:tcW w:w="1635" w:type="dxa"/>
            <w:vAlign w:val="center"/>
          </w:tcPr>
          <w:p w14:paraId="3F050496">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600*200*15厚</w:t>
            </w:r>
          </w:p>
        </w:tc>
        <w:tc>
          <w:tcPr>
            <w:tcW w:w="1022" w:type="dxa"/>
            <w:vAlign w:val="center"/>
          </w:tcPr>
          <w:p w14:paraId="01DA2F73">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m2</w:t>
            </w:r>
          </w:p>
        </w:tc>
        <w:tc>
          <w:tcPr>
            <w:tcW w:w="1183" w:type="dxa"/>
            <w:vAlign w:val="center"/>
          </w:tcPr>
          <w:p w14:paraId="2FD92271">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 xml:space="preserve">1900.0 </w:t>
            </w:r>
          </w:p>
        </w:tc>
        <w:tc>
          <w:tcPr>
            <w:tcW w:w="1695" w:type="dxa"/>
            <w:vAlign w:val="center"/>
          </w:tcPr>
          <w:p w14:paraId="51413B0F">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65.00</w:t>
            </w:r>
          </w:p>
        </w:tc>
        <w:tc>
          <w:tcPr>
            <w:tcW w:w="1770" w:type="dxa"/>
            <w:vAlign w:val="center"/>
          </w:tcPr>
          <w:p w14:paraId="2FCC0938">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123500.00</w:t>
            </w:r>
          </w:p>
        </w:tc>
        <w:tc>
          <w:tcPr>
            <w:tcW w:w="1126" w:type="dxa"/>
            <w:vAlign w:val="center"/>
          </w:tcPr>
          <w:p w14:paraId="4178E5A1">
            <w:pPr>
              <w:keepNext w:val="0"/>
              <w:keepLines w:val="0"/>
              <w:widowControl/>
              <w:suppressLineNumbers w:val="0"/>
              <w:jc w:val="center"/>
              <w:textAlignment w:val="center"/>
            </w:pPr>
          </w:p>
        </w:tc>
      </w:tr>
      <w:tr w14:paraId="0DAB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140" w:type="dxa"/>
            <w:gridSpan w:val="5"/>
            <w:vAlign w:val="center"/>
          </w:tcPr>
          <w:p w14:paraId="6DBDBC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合计（元）</w:t>
            </w:r>
          </w:p>
        </w:tc>
        <w:tc>
          <w:tcPr>
            <w:tcW w:w="2896" w:type="dxa"/>
            <w:gridSpan w:val="2"/>
            <w:vAlign w:val="center"/>
          </w:tcPr>
          <w:p w14:paraId="7718AA2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570175</w:t>
            </w:r>
            <w:r>
              <w:rPr>
                <w:rFonts w:hint="eastAsia" w:ascii="仿宋" w:hAnsi="仿宋" w:eastAsia="仿宋" w:cs="仿宋"/>
                <w:sz w:val="21"/>
                <w:szCs w:val="21"/>
                <w:vertAlign w:val="baseline"/>
                <w:lang w:val="en-US" w:eastAsia="zh-CN"/>
              </w:rPr>
              <w:t>.00</w:t>
            </w:r>
          </w:p>
        </w:tc>
      </w:tr>
    </w:tbl>
    <w:p w14:paraId="35961B83">
      <w:pPr>
        <w:pStyle w:val="8"/>
        <w:ind w:left="0" w:leftChars="0" w:firstLine="0" w:firstLineChars="0"/>
        <w:rPr>
          <w:rFonts w:hint="eastAsia" w:ascii="仿宋" w:hAnsi="仿宋" w:eastAsia="仿宋" w:cs="仿宋"/>
          <w:b/>
          <w:color w:val="FF0000"/>
          <w:sz w:val="24"/>
        </w:rPr>
      </w:pPr>
      <w:r>
        <w:rPr>
          <w:rFonts w:hint="eastAsia" w:ascii="仿宋" w:hAnsi="仿宋" w:eastAsia="仿宋" w:cs="仿宋"/>
          <w:b/>
          <w:color w:val="FF0000"/>
          <w:sz w:val="24"/>
          <w:lang w:val="en-US" w:eastAsia="zh-CN"/>
        </w:rPr>
        <w:t>备注：1、</w:t>
      </w:r>
      <w:r>
        <w:rPr>
          <w:rFonts w:hint="eastAsia" w:ascii="仿宋" w:hAnsi="仿宋" w:eastAsia="仿宋" w:cs="仿宋"/>
          <w:b/>
          <w:color w:val="FF0000"/>
          <w:sz w:val="24"/>
        </w:rPr>
        <w:t>本项目不接受</w:t>
      </w:r>
      <w:r>
        <w:rPr>
          <w:rFonts w:hint="eastAsia" w:ascii="仿宋" w:hAnsi="仿宋" w:eastAsia="仿宋" w:cs="仿宋"/>
          <w:b/>
          <w:color w:val="FF0000"/>
          <w:sz w:val="24"/>
          <w:lang w:val="en-US" w:eastAsia="zh-CN"/>
        </w:rPr>
        <w:t>总价</w:t>
      </w:r>
      <w:r>
        <w:rPr>
          <w:rFonts w:hint="eastAsia" w:ascii="仿宋" w:hAnsi="仿宋" w:eastAsia="仿宋" w:cs="仿宋"/>
          <w:b/>
          <w:color w:val="FF0000"/>
          <w:sz w:val="24"/>
        </w:rPr>
        <w:t>超过</w:t>
      </w:r>
      <w:r>
        <w:rPr>
          <w:rFonts w:hint="eastAsia" w:ascii="仿宋" w:hAnsi="仿宋" w:eastAsia="仿宋" w:cs="仿宋"/>
          <w:b/>
          <w:color w:val="FF0000"/>
          <w:sz w:val="24"/>
          <w:highlight w:val="none"/>
          <w:lang w:val="en-US" w:eastAsia="zh-CN"/>
        </w:rPr>
        <w:t>570175.00</w:t>
      </w:r>
      <w:r>
        <w:rPr>
          <w:rFonts w:hint="eastAsia" w:ascii="仿宋" w:hAnsi="仿宋" w:eastAsia="仿宋" w:cs="仿宋"/>
          <w:b/>
          <w:color w:val="FF0000"/>
          <w:sz w:val="24"/>
        </w:rPr>
        <w:t>元的投标报价。</w:t>
      </w:r>
    </w:p>
    <w:p w14:paraId="78017A15">
      <w:pPr>
        <w:pStyle w:val="8"/>
        <w:ind w:left="0" w:leftChars="0" w:firstLine="0" w:firstLineChars="0"/>
        <w:rPr>
          <w:rFonts w:hint="default" w:ascii="仿宋" w:hAnsi="仿宋" w:eastAsia="仿宋" w:cs="仿宋"/>
          <w:b/>
          <w:color w:val="FF0000"/>
          <w:sz w:val="24"/>
          <w:lang w:val="en-US" w:eastAsia="zh-CN"/>
        </w:rPr>
      </w:pPr>
      <w:r>
        <w:rPr>
          <w:rFonts w:hint="eastAsia" w:ascii="仿宋" w:hAnsi="仿宋" w:eastAsia="仿宋" w:cs="仿宋"/>
          <w:b/>
          <w:color w:val="FF0000"/>
          <w:sz w:val="24"/>
          <w:lang w:val="en-US" w:eastAsia="zh-CN"/>
        </w:rPr>
        <w:t xml:space="preserve">      2、报价单位需提前现场查看设计封样样品，提交投标文件时提供投标样品。若投标样品满足不了图纸及设计封样的要求，按废标处理。</w:t>
      </w:r>
    </w:p>
    <w:p w14:paraId="2CC86484">
      <w:pPr>
        <w:pStyle w:val="8"/>
        <w:ind w:left="0" w:leftChars="0" w:firstLine="0" w:firstLineChars="0"/>
        <w:rPr>
          <w:rFonts w:hint="default" w:ascii="仿宋" w:hAnsi="仿宋" w:eastAsia="仿宋" w:cs="仿宋"/>
          <w:b/>
          <w:color w:val="auto"/>
          <w:sz w:val="24"/>
          <w:lang w:val="en-US" w:eastAsia="zh-CN"/>
        </w:r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r>
        <w:rPr>
          <w:rFonts w:hint="eastAsia" w:ascii="仿宋" w:hAnsi="仿宋" w:eastAsia="仿宋" w:cs="仿宋"/>
          <w:b/>
          <w:color w:val="auto"/>
          <w:sz w:val="24"/>
          <w:lang w:val="en-US" w:eastAsia="zh-CN"/>
        </w:rPr>
        <w:t xml:space="preserve">  </w:t>
      </w:r>
    </w:p>
    <w:p w14:paraId="2DA6E90D">
      <w:pPr>
        <w:rPr>
          <w:rFonts w:hint="default" w:ascii="仿宋" w:hAnsi="仿宋" w:eastAsia="仿宋"/>
          <w:b/>
          <w:sz w:val="28"/>
          <w:szCs w:val="28"/>
          <w:lang w:val="en-US"/>
        </w:rPr>
      </w:pPr>
      <w:r>
        <w:rPr>
          <w:rFonts w:hint="eastAsia" w:ascii="仿宋" w:hAnsi="仿宋" w:eastAsia="仿宋"/>
          <w:b/>
          <w:sz w:val="32"/>
          <w:lang w:val="en-US" w:eastAsia="zh-CN"/>
        </w:rPr>
        <w:t>附件3  投标文件模板</w:t>
      </w:r>
    </w:p>
    <w:p w14:paraId="6187A90B">
      <w:pPr>
        <w:jc w:val="left"/>
        <w:rPr>
          <w:rFonts w:hint="eastAsia" w:ascii="仿宋" w:hAnsi="仿宋" w:eastAsia="仿宋"/>
          <w:b/>
          <w:sz w:val="28"/>
          <w:szCs w:val="28"/>
          <w:lang w:val="en-US" w:eastAsia="zh-CN"/>
        </w:rPr>
      </w:pPr>
      <w:r>
        <w:rPr>
          <w:rFonts w:hint="eastAsia" w:ascii="仿宋" w:hAnsi="仿宋" w:eastAsia="仿宋"/>
          <w:b/>
          <w:sz w:val="28"/>
          <w:szCs w:val="28"/>
          <w:lang w:val="en-US" w:eastAsia="zh-CN"/>
        </w:rPr>
        <w:t>1、密封条：</w:t>
      </w:r>
    </w:p>
    <w:p w14:paraId="0C7A6DDE">
      <w:pPr>
        <w:pStyle w:val="8"/>
        <w:rPr>
          <w:rFonts w:hint="eastAsia"/>
          <w:lang w:val="en-US" w:eastAsia="zh-CN"/>
        </w:rPr>
      </w:pPr>
    </w:p>
    <w:p w14:paraId="115CAD7F">
      <w:pPr>
        <w:pStyle w:val="8"/>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-344170</wp:posOffset>
                </wp:positionH>
                <wp:positionV relativeFrom="paragraph">
                  <wp:posOffset>252730</wp:posOffset>
                </wp:positionV>
                <wp:extent cx="6696075" cy="3428365"/>
                <wp:effectExtent l="9525" t="9525" r="19050" b="10160"/>
                <wp:wrapNone/>
                <wp:docPr id="3" name="矩形 3"/>
                <wp:cNvGraphicFramePr/>
                <a:graphic xmlns:a="http://schemas.openxmlformats.org/drawingml/2006/main">
                  <a:graphicData uri="http://schemas.microsoft.com/office/word/2010/wordprocessingShape">
                    <wps:wsp>
                      <wps:cNvSpPr/>
                      <wps:spPr>
                        <a:xfrm>
                          <a:off x="0" y="0"/>
                          <a:ext cx="6696075" cy="3428365"/>
                        </a:xfrm>
                        <a:prstGeom prst="rect">
                          <a:avLst/>
                        </a:prstGeom>
                        <a:noFill/>
                        <a:ln w="19050"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7.1pt;margin-top:19.9pt;height:269.95pt;width:527.25pt;z-index:251660288;mso-width-relative:page;mso-height-relative:page;" filled="f" stroked="t" coordsize="21600,21600" o:gfxdata="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OChbPbAAAACwEAAA8AAAAAAAAAAQAgAAAAIgAAAGRycy9kb3ducmV2&#10;LnhtbFBLAQIUABQAAAAIAIdO4kDhxaQT+QEAAPcDAAAOAAAAAAAAAAEAIAAAACoBAABkcnMvZTJv&#10;RG9jLnhtbFBLBQYAAAAABgAGAFkBAACVBQAAAAA=&#10;">
                <v:fill on="f" focussize="0,0"/>
                <v:stroke weight="1.5pt" color="#000000" joinstyle="miter"/>
                <v:imagedata o:title=""/>
                <o:lock v:ext="edit" aspectratio="f"/>
              </v:rect>
            </w:pict>
          </mc:Fallback>
        </mc:AlternateContent>
      </w:r>
    </w:p>
    <w:p w14:paraId="1ABDC83B">
      <w:pPr>
        <w:pStyle w:val="8"/>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-239395</wp:posOffset>
                </wp:positionH>
                <wp:positionV relativeFrom="paragraph">
                  <wp:posOffset>109855</wp:posOffset>
                </wp:positionV>
                <wp:extent cx="6467475" cy="3170555"/>
                <wp:effectExtent l="9525" t="9525" r="19050" b="20320"/>
                <wp:wrapNone/>
                <wp:docPr id="1" name="矩形 1"/>
                <wp:cNvGraphicFramePr/>
                <a:graphic xmlns:a="http://schemas.openxmlformats.org/drawingml/2006/main">
                  <a:graphicData uri="http://schemas.microsoft.com/office/word/2010/wordprocessingShape">
                    <wps:wsp>
                      <wps:cNvSpPr/>
                      <wps:spPr>
                        <a:xfrm>
                          <a:off x="0" y="0"/>
                          <a:ext cx="6467475" cy="3170555"/>
                        </a:xfrm>
                        <a:prstGeom prst="rect">
                          <a:avLst/>
                        </a:prstGeom>
                        <a:noFill/>
                        <a:ln w="19050" cap="sq" cmpd="sng">
                          <a:solidFill>
                            <a:srgbClr val="000000"/>
                          </a:solidFill>
                          <a:prstDash val="sysDot"/>
                          <a:miter/>
                          <a:headEnd type="none" w="med" len="med"/>
                          <a:tailEnd type="none" w="med" len="med"/>
                        </a:ln>
                      </wps:spPr>
                      <wps:bodyPr upright="1"/>
                    </wps:wsp>
                  </a:graphicData>
                </a:graphic>
              </wp:anchor>
            </w:drawing>
          </mc:Choice>
          <mc:Fallback>
            <w:pict>
              <v:rect id="_x0000_s1026" o:spid="_x0000_s1026" o:spt="1" style="position:absolute;left:0pt;margin-left:-18.85pt;margin-top:8.65pt;height:249.65pt;width:509.25pt;z-index:251659264;mso-width-relative:page;mso-height-relative:page;" filled="f" stroked="t" coordsize="21600,21600" o:gfxdata="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txZdtcAAAAKAQAADwAAAAAAAAABACAAAAAiAAAAZHJzL2Rvd25yZXYueG1s&#10;UEsBAhQAFAAAAAgAh07iQIJ0hPX5AQAA9gMAAA4AAAAAAAAAAQAgAAAAJgEAAGRycy9lMm9Eb2Mu&#10;eG1sUEsFBgAAAAAGAAYAWQEAAJEFAAAAAA==&#10;">
                <v:fill on="f" focussize="0,0"/>
                <v:stroke weight="1.5pt" color="#000000" joinstyle="miter" dashstyle="1 1" endcap="square"/>
                <v:imagedata o:title=""/>
                <o:lock v:ext="edit" aspectratio="f"/>
              </v:rect>
            </w:pict>
          </mc:Fallback>
        </mc:AlternateContent>
      </w:r>
    </w:p>
    <w:p w14:paraId="564C117F">
      <w:pPr>
        <w:pStyle w:val="8"/>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14:paraId="0E7E1754">
      <w:pPr>
        <w:pStyle w:val="8"/>
        <w:spacing w:line="240" w:lineRule="auto"/>
        <w:ind w:left="0" w:leftChars="0" w:firstLine="0" w:firstLineChars="0"/>
        <w:jc w:val="center"/>
        <w:rPr>
          <w:rFonts w:hint="eastAsia" w:ascii="华文楷体" w:hAnsi="华文楷体" w:eastAsia="华文楷体" w:cs="华文楷体"/>
          <w:sz w:val="36"/>
          <w:szCs w:val="36"/>
          <w:lang w:val="en-US" w:eastAsia="zh-CN"/>
        </w:rPr>
      </w:pPr>
      <w:r>
        <w:rPr>
          <w:rFonts w:hint="eastAsia" w:ascii="华文楷体" w:hAnsi="华文楷体" w:eastAsia="华文楷体" w:cs="华文楷体"/>
          <w:sz w:val="36"/>
          <w:szCs w:val="36"/>
          <w:lang w:val="en-US" w:eastAsia="zh-CN"/>
        </w:rPr>
        <w:t>项目名称：春风璟里项目景观绿化工程铺装材料采购</w:t>
      </w:r>
    </w:p>
    <w:p w14:paraId="5F2C4AB6">
      <w:pPr>
        <w:pStyle w:val="8"/>
        <w:spacing w:line="240" w:lineRule="auto"/>
        <w:ind w:left="0" w:leftChars="0" w:firstLine="0" w:firstLineChars="0"/>
        <w:jc w:val="center"/>
        <w:rPr>
          <w:rFonts w:hint="eastAsia" w:ascii="华文楷体" w:hAnsi="华文楷体" w:eastAsia="华文楷体" w:cs="华文楷体"/>
          <w:sz w:val="36"/>
          <w:szCs w:val="36"/>
          <w:lang w:val="en-US" w:eastAsia="zh-CN"/>
        </w:rPr>
      </w:pPr>
    </w:p>
    <w:p w14:paraId="260D3700">
      <w:pPr>
        <w:pStyle w:val="8"/>
        <w:spacing w:line="240" w:lineRule="auto"/>
        <w:ind w:left="0" w:leftChars="0" w:firstLine="0" w:firstLineChars="0"/>
        <w:jc w:val="center"/>
        <w:rPr>
          <w:rFonts w:hint="eastAsia" w:ascii="华文楷体" w:hAnsi="华文楷体" w:eastAsia="华文楷体" w:cs="华文楷体"/>
          <w:sz w:val="72"/>
          <w:szCs w:val="72"/>
          <w:lang w:val="en-US" w:eastAsia="zh-CN"/>
        </w:rPr>
      </w:pPr>
      <w:r>
        <w:rPr>
          <w:rFonts w:hint="eastAsia" w:ascii="华文楷体" w:hAnsi="华文楷体" w:eastAsia="华文楷体" w:cs="华文楷体"/>
          <w:sz w:val="72"/>
          <w:szCs w:val="72"/>
          <w:lang w:val="en-US" w:eastAsia="zh-CN"/>
        </w:rPr>
        <w:t>密   封   条</w:t>
      </w:r>
    </w:p>
    <w:p w14:paraId="515FDE83">
      <w:pPr>
        <w:pStyle w:val="8"/>
        <w:spacing w:line="240" w:lineRule="auto"/>
        <w:ind w:left="0" w:leftChars="0" w:firstLine="0" w:firstLineChars="0"/>
        <w:jc w:val="center"/>
        <w:rPr>
          <w:rFonts w:hint="eastAsia" w:ascii="华文楷体" w:hAnsi="华文楷体" w:eastAsia="华文楷体" w:cs="华文楷体"/>
          <w:sz w:val="21"/>
          <w:szCs w:val="21"/>
          <w:lang w:val="en-US" w:eastAsia="zh-CN"/>
        </w:rPr>
      </w:pPr>
    </w:p>
    <w:p w14:paraId="14C666AE">
      <w:pPr>
        <w:pStyle w:val="8"/>
        <w:spacing w:line="240" w:lineRule="auto"/>
        <w:ind w:left="0" w:leftChars="0" w:firstLine="0" w:firstLineChars="0"/>
        <w:jc w:val="cente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投标单位：</w:t>
      </w:r>
    </w:p>
    <w:p w14:paraId="745DA6D0">
      <w:pPr>
        <w:pStyle w:val="8"/>
        <w:spacing w:line="240" w:lineRule="auto"/>
        <w:ind w:left="0" w:leftChars="0" w:firstLine="0" w:firstLineChars="0"/>
        <w:jc w:val="center"/>
        <w:rPr>
          <w:rFonts w:hint="default"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 xml:space="preserve">     年    月    日 前不得启封</w:t>
      </w:r>
    </w:p>
    <w:p w14:paraId="7F998E22">
      <w:pPr>
        <w:pStyle w:val="8"/>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14:paraId="1CC48DE9">
      <w:pPr>
        <w:pStyle w:val="8"/>
        <w:spacing w:line="240" w:lineRule="auto"/>
        <w:ind w:left="0" w:leftChars="0" w:firstLine="0" w:firstLineChars="0"/>
        <w:jc w:val="right"/>
        <w:rPr>
          <w:rFonts w:hint="eastAsia" w:ascii="华文楷体" w:hAnsi="华文楷体" w:eastAsia="华文楷体" w:cs="华文楷体"/>
          <w:sz w:val="18"/>
          <w:szCs w:val="18"/>
          <w:lang w:val="en-US" w:eastAsia="zh-CN"/>
        </w:rPr>
      </w:pPr>
    </w:p>
    <w:p w14:paraId="30F5275D">
      <w:pPr>
        <w:pStyle w:val="8"/>
        <w:spacing w:line="240" w:lineRule="auto"/>
        <w:ind w:left="0" w:leftChars="0" w:firstLine="0" w:firstLineChars="0"/>
        <w:jc w:val="center"/>
        <w:rPr>
          <w:rFonts w:hint="eastAsia" w:ascii="华文楷体" w:hAnsi="华文楷体" w:eastAsia="华文楷体" w:cs="华文楷体"/>
          <w:sz w:val="28"/>
          <w:szCs w:val="28"/>
          <w:lang w:val="en-US" w:eastAsia="zh-CN"/>
        </w:rPr>
      </w:pPr>
    </w:p>
    <w:p w14:paraId="262B2C38">
      <w:pPr>
        <w:rPr>
          <w:rFonts w:hint="eastAsia" w:ascii="仿宋" w:hAnsi="仿宋" w:eastAsia="仿宋"/>
          <w:b/>
          <w:sz w:val="28"/>
          <w:szCs w:val="28"/>
          <w:lang w:val="en-US" w:eastAsia="zh-CN"/>
        </w:rPr>
      </w:pPr>
      <w:r>
        <w:rPr>
          <w:rFonts w:hint="eastAsia" w:ascii="仿宋" w:hAnsi="仿宋" w:eastAsia="仿宋"/>
          <w:b/>
          <w:sz w:val="28"/>
          <w:szCs w:val="28"/>
          <w:lang w:val="en-US" w:eastAsia="zh-CN"/>
        </w:rPr>
        <w:br w:type="page"/>
      </w:r>
    </w:p>
    <w:p w14:paraId="76BB0059">
      <w:pPr>
        <w:pStyle w:val="8"/>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2、投标文件格式</w:t>
      </w:r>
    </w:p>
    <w:p w14:paraId="3B987893">
      <w:pPr>
        <w:pStyle w:val="8"/>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封面</w:t>
      </w:r>
    </w:p>
    <w:p w14:paraId="09A087FF">
      <w:pPr>
        <w:pStyle w:val="8"/>
        <w:numPr>
          <w:ilvl w:val="0"/>
          <w:numId w:val="0"/>
        </w:numPr>
        <w:jc w:val="center"/>
        <w:rPr>
          <w:rFonts w:hint="eastAsia" w:ascii="仿宋" w:hAnsi="仿宋" w:eastAsia="仿宋" w:cs="仿宋"/>
          <w:b/>
          <w:bCs/>
          <w:sz w:val="52"/>
          <w:szCs w:val="52"/>
          <w:lang w:val="en-US" w:eastAsia="zh-CN"/>
        </w:rPr>
      </w:pPr>
    </w:p>
    <w:p w14:paraId="33CAAF35">
      <w:pPr>
        <w:pStyle w:val="8"/>
        <w:numPr>
          <w:ilvl w:val="0"/>
          <w:numId w:val="0"/>
        </w:numPr>
        <w:jc w:val="center"/>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投标文件</w:t>
      </w:r>
    </w:p>
    <w:p w14:paraId="5AA11E59">
      <w:pPr>
        <w:pStyle w:val="8"/>
        <w:numPr>
          <w:ilvl w:val="0"/>
          <w:numId w:val="0"/>
        </w:numPr>
        <w:rPr>
          <w:rFonts w:hint="eastAsia" w:ascii="仿宋" w:hAnsi="仿宋" w:eastAsia="仿宋" w:cs="仿宋"/>
          <w:b/>
          <w:bCs/>
          <w:sz w:val="28"/>
          <w:szCs w:val="28"/>
          <w:lang w:val="en-US" w:eastAsia="zh-CN"/>
        </w:rPr>
      </w:pPr>
    </w:p>
    <w:p w14:paraId="1F2D3090">
      <w:pPr>
        <w:pStyle w:val="8"/>
        <w:numPr>
          <w:ilvl w:val="0"/>
          <w:numId w:val="0"/>
        </w:numPr>
        <w:rPr>
          <w:rFonts w:hint="eastAsia" w:ascii="仿宋" w:hAnsi="仿宋" w:eastAsia="仿宋" w:cs="仿宋"/>
          <w:b/>
          <w:bCs/>
          <w:sz w:val="28"/>
          <w:szCs w:val="28"/>
          <w:lang w:val="en-US" w:eastAsia="zh-CN"/>
        </w:rPr>
      </w:pPr>
    </w:p>
    <w:p w14:paraId="6F80F70D">
      <w:pPr>
        <w:pStyle w:val="8"/>
        <w:numPr>
          <w:ilvl w:val="0"/>
          <w:numId w:val="0"/>
        </w:numPr>
        <w:rPr>
          <w:rFonts w:hint="eastAsia" w:ascii="仿宋" w:hAnsi="仿宋" w:eastAsia="仿宋" w:cs="仿宋"/>
          <w:b/>
          <w:bCs/>
          <w:sz w:val="28"/>
          <w:szCs w:val="28"/>
          <w:lang w:val="en-US" w:eastAsia="zh-CN"/>
        </w:rPr>
      </w:pPr>
    </w:p>
    <w:p w14:paraId="7C2FAC86">
      <w:pPr>
        <w:pStyle w:val="8"/>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项目名称：春风璟里项目景观绿化工程铺装材料采购</w:t>
      </w:r>
    </w:p>
    <w:p w14:paraId="0658BE41">
      <w:pPr>
        <w:pStyle w:val="8"/>
        <w:numPr>
          <w:ilvl w:val="0"/>
          <w:numId w:val="0"/>
        </w:numPr>
        <w:jc w:val="center"/>
        <w:rPr>
          <w:rFonts w:hint="eastAsia" w:ascii="仿宋" w:hAnsi="仿宋" w:eastAsia="仿宋" w:cs="仿宋"/>
          <w:b/>
          <w:bCs/>
          <w:sz w:val="32"/>
          <w:szCs w:val="32"/>
          <w:lang w:val="en-US" w:eastAsia="zh-CN"/>
        </w:rPr>
      </w:pPr>
    </w:p>
    <w:p w14:paraId="02D4FB32">
      <w:pPr>
        <w:pStyle w:val="8"/>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招 采 人：江苏朗润商贸有限公司</w:t>
      </w:r>
    </w:p>
    <w:p w14:paraId="379ECE35">
      <w:pPr>
        <w:pStyle w:val="8"/>
        <w:numPr>
          <w:ilvl w:val="0"/>
          <w:numId w:val="0"/>
        </w:numPr>
        <w:jc w:val="center"/>
        <w:rPr>
          <w:rFonts w:hint="eastAsia" w:ascii="仿宋" w:hAnsi="仿宋" w:eastAsia="仿宋" w:cs="仿宋"/>
          <w:b/>
          <w:bCs/>
          <w:sz w:val="28"/>
          <w:szCs w:val="28"/>
          <w:lang w:val="en-US" w:eastAsia="zh-CN"/>
        </w:rPr>
      </w:pPr>
    </w:p>
    <w:p w14:paraId="492864C4">
      <w:pPr>
        <w:pStyle w:val="8"/>
        <w:numPr>
          <w:ilvl w:val="0"/>
          <w:numId w:val="0"/>
        </w:numPr>
        <w:jc w:val="center"/>
        <w:rPr>
          <w:rFonts w:hint="eastAsia" w:ascii="仿宋" w:hAnsi="仿宋" w:eastAsia="仿宋" w:cs="仿宋"/>
          <w:b/>
          <w:bCs/>
          <w:sz w:val="28"/>
          <w:szCs w:val="28"/>
          <w:lang w:val="en-US" w:eastAsia="zh-CN"/>
        </w:rPr>
      </w:pPr>
    </w:p>
    <w:p w14:paraId="10EFD38E">
      <w:pPr>
        <w:pStyle w:val="8"/>
        <w:numPr>
          <w:ilvl w:val="0"/>
          <w:numId w:val="0"/>
        </w:numPr>
        <w:jc w:val="center"/>
        <w:rPr>
          <w:rFonts w:hint="eastAsia" w:ascii="仿宋" w:hAnsi="仿宋" w:eastAsia="仿宋" w:cs="仿宋"/>
          <w:b/>
          <w:bCs/>
          <w:sz w:val="28"/>
          <w:szCs w:val="28"/>
          <w:lang w:val="en-US" w:eastAsia="zh-CN"/>
        </w:rPr>
      </w:pPr>
    </w:p>
    <w:p w14:paraId="1D47D6C5">
      <w:pPr>
        <w:pStyle w:val="8"/>
        <w:numPr>
          <w:ilvl w:val="0"/>
          <w:numId w:val="0"/>
        </w:numPr>
        <w:jc w:val="center"/>
        <w:rPr>
          <w:rFonts w:hint="eastAsia" w:ascii="仿宋" w:hAnsi="仿宋" w:eastAsia="仿宋" w:cs="仿宋"/>
          <w:b/>
          <w:bCs/>
          <w:sz w:val="28"/>
          <w:szCs w:val="28"/>
          <w:lang w:val="en-US" w:eastAsia="zh-CN"/>
        </w:rPr>
      </w:pPr>
    </w:p>
    <w:p w14:paraId="1FA60318">
      <w:pPr>
        <w:pStyle w:val="8"/>
        <w:numPr>
          <w:ilvl w:val="0"/>
          <w:numId w:val="0"/>
        </w:numPr>
        <w:jc w:val="center"/>
        <w:rPr>
          <w:rFonts w:hint="eastAsia" w:ascii="仿宋" w:hAnsi="仿宋" w:eastAsia="仿宋" w:cs="仿宋"/>
          <w:b/>
          <w:bCs/>
          <w:sz w:val="28"/>
          <w:szCs w:val="28"/>
          <w:lang w:val="en-US" w:eastAsia="zh-CN"/>
        </w:rPr>
      </w:pPr>
    </w:p>
    <w:p w14:paraId="49628D21">
      <w:pPr>
        <w:pStyle w:val="8"/>
        <w:numPr>
          <w:ilvl w:val="0"/>
          <w:numId w:val="0"/>
        </w:numPr>
        <w:jc w:val="center"/>
        <w:rPr>
          <w:rFonts w:hint="eastAsia" w:ascii="仿宋" w:hAnsi="仿宋" w:eastAsia="仿宋" w:cs="仿宋"/>
          <w:b/>
          <w:bCs/>
          <w:sz w:val="28"/>
          <w:szCs w:val="28"/>
          <w:lang w:val="en-US" w:eastAsia="zh-CN"/>
        </w:rPr>
      </w:pPr>
    </w:p>
    <w:p w14:paraId="3A8628A9">
      <w:pPr>
        <w:pStyle w:val="8"/>
        <w:numPr>
          <w:ilvl w:val="0"/>
          <w:numId w:val="0"/>
        </w:numPr>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投标单位：                     （公章）</w:t>
      </w:r>
    </w:p>
    <w:p w14:paraId="6F9B1A92">
      <w:pPr>
        <w:pStyle w:val="8"/>
        <w:numPr>
          <w:ilvl w:val="0"/>
          <w:numId w:val="0"/>
        </w:numPr>
        <w:ind w:firstLine="1968" w:firstLineChars="7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投标日期：         </w:t>
      </w:r>
    </w:p>
    <w:p w14:paraId="6199B475">
      <w:p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br w:type="page"/>
      </w:r>
    </w:p>
    <w:p w14:paraId="73C2BB53">
      <w:pPr>
        <w:pStyle w:val="8"/>
        <w:numPr>
          <w:ilvl w:val="0"/>
          <w:numId w:val="0"/>
        </w:numPr>
        <w:rPr>
          <w:rFonts w:hint="default" w:ascii="仿宋" w:hAnsi="仿宋" w:eastAsia="仿宋" w:cs="仿宋"/>
          <w:b/>
          <w:bCs/>
          <w:sz w:val="28"/>
          <w:szCs w:val="28"/>
          <w:lang w:val="en-US" w:eastAsia="zh-CN"/>
        </w:rPr>
      </w:pPr>
    </w:p>
    <w:p w14:paraId="32488AC0">
      <w:pPr>
        <w:ind w:firstLine="3614" w:firstLineChars="1000"/>
        <w:rPr>
          <w:rFonts w:ascii="仿宋" w:hAnsi="仿宋" w:eastAsia="仿宋"/>
          <w:b/>
          <w:sz w:val="36"/>
          <w:szCs w:val="36"/>
        </w:rPr>
      </w:pPr>
      <w:r>
        <w:rPr>
          <w:rFonts w:hint="eastAsia" w:ascii="仿宋" w:hAnsi="仿宋" w:eastAsia="仿宋"/>
          <w:b/>
          <w:sz w:val="36"/>
          <w:szCs w:val="36"/>
        </w:rPr>
        <w:t>投  　标 　 函</w:t>
      </w:r>
    </w:p>
    <w:p w14:paraId="2B20ABA8">
      <w:pPr>
        <w:rPr>
          <w:rFonts w:ascii="仿宋" w:hAnsi="仿宋" w:eastAsia="仿宋"/>
        </w:rPr>
      </w:pPr>
    </w:p>
    <w:p w14:paraId="07D40DD5">
      <w:pPr>
        <w:rPr>
          <w:rFonts w:ascii="仿宋" w:hAnsi="仿宋" w:eastAsia="仿宋"/>
          <w:sz w:val="30"/>
          <w:szCs w:val="30"/>
        </w:rPr>
      </w:pPr>
      <w:r>
        <w:rPr>
          <w:rFonts w:hint="eastAsia" w:ascii="仿宋" w:hAnsi="仿宋" w:eastAsia="仿宋"/>
          <w:sz w:val="30"/>
          <w:szCs w:val="30"/>
          <w:u w:val="single"/>
        </w:rPr>
        <w:t>　江苏朗润商贸有限公司　</w:t>
      </w:r>
      <w:r>
        <w:rPr>
          <w:rFonts w:hint="eastAsia" w:ascii="仿宋" w:hAnsi="仿宋" w:eastAsia="仿宋"/>
          <w:sz w:val="30"/>
          <w:szCs w:val="30"/>
        </w:rPr>
        <w:t>：</w:t>
      </w:r>
    </w:p>
    <w:p w14:paraId="4E3E3A79">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1"/>
          <w:u w:val="single"/>
          <w:lang w:val="en-US" w:eastAsia="zh-CN"/>
        </w:rPr>
        <w:t xml:space="preserve"> 春风璟里项目景观绿化工程铺装材料采购项目</w:t>
      </w:r>
      <w:r>
        <w:rPr>
          <w:rFonts w:hint="eastAsia" w:ascii="仿宋" w:hAnsi="仿宋" w:eastAsia="仿宋"/>
          <w:sz w:val="28"/>
          <w:szCs w:val="28"/>
          <w:lang w:eastAsia="zh-CN"/>
        </w:rPr>
        <w:t>招采</w:t>
      </w:r>
      <w:r>
        <w:rPr>
          <w:rFonts w:hint="eastAsia" w:ascii="仿宋" w:hAnsi="仿宋" w:eastAsia="仿宋"/>
          <w:sz w:val="28"/>
          <w:szCs w:val="28"/>
        </w:rPr>
        <w:t>文件，按照《中华人民共和国招标投标法》及有关规定，我单位经考察现场和研究文件后，愿以</w:t>
      </w:r>
      <w:r>
        <w:rPr>
          <w:rFonts w:hint="eastAsia" w:ascii="仿宋" w:hAnsi="仿宋" w:eastAsia="仿宋"/>
          <w:b/>
          <w:bCs/>
          <w:color w:val="FF0000"/>
          <w:sz w:val="28"/>
          <w:szCs w:val="28"/>
          <w:lang w:val="en-US" w:eastAsia="zh-CN"/>
        </w:rPr>
        <w:t>总价：</w:t>
      </w:r>
      <w:r>
        <w:rPr>
          <w:rFonts w:hint="eastAsia" w:ascii="仿宋" w:hAnsi="仿宋" w:eastAsia="仿宋"/>
          <w:b/>
          <w:bCs/>
          <w:color w:val="FF0000"/>
          <w:sz w:val="28"/>
          <w:szCs w:val="28"/>
          <w:u w:val="single"/>
        </w:rPr>
        <w:t>(</w:t>
      </w:r>
      <w:r>
        <w:rPr>
          <w:rFonts w:hint="eastAsia" w:ascii="仿宋" w:hAnsi="仿宋" w:eastAsia="仿宋"/>
          <w:b/>
          <w:bCs/>
          <w:color w:val="FF0000"/>
          <w:sz w:val="28"/>
          <w:szCs w:val="28"/>
          <w:u w:val="single"/>
          <w:lang w:val="en-US" w:eastAsia="zh-CN"/>
        </w:rPr>
        <w:t>小写</w:t>
      </w:r>
      <w:r>
        <w:rPr>
          <w:rFonts w:hint="eastAsia" w:ascii="仿宋" w:hAnsi="仿宋" w:eastAsia="仿宋"/>
          <w:b/>
          <w:bCs/>
          <w:color w:val="FF0000"/>
          <w:sz w:val="28"/>
          <w:szCs w:val="28"/>
          <w:u w:val="single"/>
        </w:rPr>
        <w:t>)</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u w:val="single"/>
        </w:rPr>
        <w:t>(大写)</w:t>
      </w:r>
      <w:r>
        <w:rPr>
          <w:rFonts w:hint="eastAsia" w:ascii="仿宋" w:hAnsi="仿宋" w:eastAsia="仿宋" w:cs="仿宋"/>
          <w:b/>
          <w:bCs/>
          <w:color w:val="FF0000"/>
          <w:kern w:val="0"/>
          <w:sz w:val="28"/>
          <w:szCs w:val="28"/>
          <w:highlight w:val="none"/>
          <w:u w:val="single"/>
          <w:lang w:val="en-US" w:eastAsia="zh-CN"/>
        </w:rPr>
        <w:t xml:space="preserve">    </w:t>
      </w:r>
      <w:r>
        <w:rPr>
          <w:rFonts w:hint="eastAsia" w:ascii="仿宋" w:hAnsi="仿宋" w:eastAsia="仿宋"/>
          <w:b/>
          <w:bCs/>
          <w:color w:val="FF0000"/>
          <w:sz w:val="28"/>
          <w:szCs w:val="28"/>
          <w:u w:val="single"/>
          <w:lang w:val="en-US" w:eastAsia="zh-CN"/>
        </w:rPr>
        <w:t>元</w:t>
      </w:r>
      <w:r>
        <w:rPr>
          <w:rFonts w:hint="eastAsia" w:ascii="仿宋" w:hAnsi="仿宋" w:eastAsia="仿宋"/>
          <w:b/>
          <w:bCs/>
          <w:color w:val="FF0000"/>
          <w:sz w:val="28"/>
          <w:szCs w:val="28"/>
          <w:lang w:val="en-US" w:eastAsia="zh-CN"/>
        </w:rPr>
        <w:t>人民币，</w:t>
      </w:r>
      <w:r>
        <w:rPr>
          <w:rFonts w:hint="eastAsia" w:ascii="仿宋" w:hAnsi="仿宋" w:eastAsia="仿宋"/>
          <w:sz w:val="28"/>
          <w:szCs w:val="28"/>
        </w:rPr>
        <w:t>按</w:t>
      </w:r>
      <w:r>
        <w:rPr>
          <w:rFonts w:hint="eastAsia" w:ascii="仿宋" w:hAnsi="仿宋" w:eastAsia="仿宋"/>
          <w:sz w:val="28"/>
          <w:szCs w:val="28"/>
          <w:lang w:eastAsia="zh-CN"/>
        </w:rPr>
        <w:t>招采</w:t>
      </w:r>
      <w:r>
        <w:rPr>
          <w:rFonts w:hint="eastAsia" w:ascii="仿宋" w:hAnsi="仿宋" w:eastAsia="仿宋"/>
          <w:sz w:val="28"/>
          <w:szCs w:val="28"/>
        </w:rPr>
        <w:t>文件的要求承包本次</w:t>
      </w:r>
      <w:r>
        <w:rPr>
          <w:rFonts w:hint="eastAsia" w:ascii="仿宋" w:hAnsi="仿宋" w:eastAsia="仿宋"/>
          <w:sz w:val="28"/>
          <w:szCs w:val="28"/>
          <w:lang w:eastAsia="zh-CN"/>
        </w:rPr>
        <w:t>招采</w:t>
      </w:r>
      <w:r>
        <w:rPr>
          <w:rFonts w:hint="eastAsia" w:ascii="仿宋" w:hAnsi="仿宋" w:eastAsia="仿宋"/>
          <w:sz w:val="28"/>
          <w:szCs w:val="28"/>
        </w:rPr>
        <w:t>范围内的全部</w:t>
      </w:r>
      <w:r>
        <w:rPr>
          <w:rFonts w:hint="eastAsia" w:ascii="仿宋" w:hAnsi="仿宋" w:eastAsia="仿宋"/>
          <w:sz w:val="28"/>
          <w:szCs w:val="28"/>
          <w:lang w:val="en-US" w:eastAsia="zh-CN"/>
        </w:rPr>
        <w:t>工作</w:t>
      </w:r>
      <w:r>
        <w:rPr>
          <w:rFonts w:hint="eastAsia" w:ascii="仿宋" w:hAnsi="仿宋" w:eastAsia="仿宋"/>
          <w:sz w:val="28"/>
          <w:szCs w:val="28"/>
          <w:lang w:eastAsia="zh-CN"/>
        </w:rPr>
        <w:t>（</w:t>
      </w:r>
      <w:r>
        <w:rPr>
          <w:rFonts w:hint="eastAsia" w:ascii="仿宋" w:hAnsi="仿宋" w:eastAsia="仿宋"/>
          <w:sz w:val="28"/>
          <w:szCs w:val="28"/>
          <w:lang w:val="en-US" w:eastAsia="zh-CN"/>
        </w:rPr>
        <w:t>各项按实际数量结算</w:t>
      </w:r>
      <w:r>
        <w:rPr>
          <w:rFonts w:hint="eastAsia" w:ascii="仿宋" w:hAnsi="仿宋" w:eastAsia="仿宋"/>
          <w:sz w:val="28"/>
          <w:szCs w:val="28"/>
          <w:lang w:eastAsia="zh-CN"/>
        </w:rPr>
        <w:t>）；</w:t>
      </w:r>
    </w:p>
    <w:p w14:paraId="5E2AEB83">
      <w:pPr>
        <w:rPr>
          <w:rFonts w:ascii="仿宋" w:hAnsi="仿宋" w:eastAsia="仿宋"/>
          <w:sz w:val="18"/>
          <w:szCs w:val="18"/>
        </w:rPr>
      </w:pPr>
      <w:r>
        <w:rPr>
          <w:rFonts w:hint="eastAsia" w:ascii="仿宋" w:hAnsi="仿宋" w:eastAsia="仿宋"/>
          <w:sz w:val="28"/>
          <w:szCs w:val="28"/>
        </w:rPr>
        <w:t>（二）贵单位的</w:t>
      </w:r>
      <w:r>
        <w:rPr>
          <w:rFonts w:hint="eastAsia" w:ascii="仿宋" w:hAnsi="仿宋" w:eastAsia="仿宋"/>
          <w:sz w:val="28"/>
          <w:szCs w:val="28"/>
          <w:lang w:eastAsia="zh-CN"/>
        </w:rPr>
        <w:t>招采</w:t>
      </w:r>
      <w:r>
        <w:rPr>
          <w:rFonts w:hint="eastAsia" w:ascii="仿宋" w:hAnsi="仿宋" w:eastAsia="仿宋"/>
          <w:sz w:val="28"/>
          <w:szCs w:val="28"/>
        </w:rPr>
        <w:t>文件和本投标文件将构成约束我们双方的合同。</w:t>
      </w:r>
    </w:p>
    <w:p w14:paraId="120B79FF">
      <w:pPr>
        <w:rPr>
          <w:rFonts w:ascii="仿宋" w:hAnsi="仿宋" w:eastAsia="仿宋"/>
          <w:sz w:val="28"/>
          <w:szCs w:val="28"/>
        </w:rPr>
      </w:pPr>
    </w:p>
    <w:p w14:paraId="64658264">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14:paraId="503FAADB">
      <w:pPr>
        <w:rPr>
          <w:rFonts w:ascii="仿宋" w:hAnsi="仿宋" w:eastAsia="仿宋"/>
          <w:sz w:val="28"/>
          <w:szCs w:val="28"/>
        </w:rPr>
      </w:pPr>
    </w:p>
    <w:p w14:paraId="35D44E1A">
      <w:pPr>
        <w:ind w:firstLine="560" w:firstLineChars="200"/>
        <w:rPr>
          <w:rFonts w:hint="eastAsia" w:ascii="仿宋" w:hAnsi="仿宋" w:eastAsia="仿宋"/>
          <w:sz w:val="28"/>
          <w:szCs w:val="28"/>
          <w:lang w:eastAsia="zh-CN"/>
        </w:rPr>
      </w:pPr>
      <w:r>
        <w:rPr>
          <w:rFonts w:hint="eastAsia" w:ascii="仿宋" w:hAnsi="仿宋" w:eastAsia="仿宋"/>
          <w:sz w:val="28"/>
          <w:szCs w:val="28"/>
        </w:rPr>
        <w:t>法定代表人 (印章)</w:t>
      </w:r>
      <w:r>
        <w:rPr>
          <w:rFonts w:hint="eastAsia" w:ascii="仿宋" w:hAnsi="仿宋" w:eastAsia="仿宋"/>
          <w:sz w:val="28"/>
          <w:szCs w:val="28"/>
          <w:lang w:eastAsia="zh-CN"/>
        </w:rPr>
        <w:t>：</w:t>
      </w:r>
    </w:p>
    <w:p w14:paraId="3CFC4402">
      <w:pPr>
        <w:rPr>
          <w:rFonts w:ascii="仿宋" w:hAnsi="仿宋" w:eastAsia="仿宋"/>
          <w:sz w:val="28"/>
          <w:szCs w:val="28"/>
        </w:rPr>
      </w:pPr>
    </w:p>
    <w:p w14:paraId="02AB6466">
      <w:pPr>
        <w:ind w:firstLine="560" w:firstLineChars="200"/>
        <w:rPr>
          <w:rFonts w:ascii="仿宋" w:hAnsi="仿宋" w:eastAsia="仿宋"/>
          <w:sz w:val="28"/>
          <w:szCs w:val="28"/>
        </w:rPr>
      </w:pPr>
    </w:p>
    <w:p w14:paraId="248BBC6B">
      <w:pPr>
        <w:ind w:firstLine="360" w:firstLineChars="200"/>
        <w:rPr>
          <w:rFonts w:ascii="仿宋" w:hAnsi="仿宋" w:eastAsia="仿宋"/>
          <w:sz w:val="18"/>
          <w:szCs w:val="18"/>
        </w:rPr>
      </w:pPr>
    </w:p>
    <w:p w14:paraId="107B5C79">
      <w:pPr>
        <w:jc w:val="center"/>
        <w:rPr>
          <w:rFonts w:ascii="仿宋" w:hAnsi="仿宋" w:eastAsia="仿宋"/>
        </w:rPr>
      </w:pPr>
      <w:r>
        <w:rPr>
          <w:rFonts w:hint="eastAsia" w:ascii="仿宋" w:hAnsi="仿宋" w:eastAsia="仿宋"/>
        </w:rPr>
        <w:t xml:space="preserve">                                            年   月    日</w:t>
      </w:r>
    </w:p>
    <w:p w14:paraId="3D111FD1">
      <w:pPr>
        <w:rPr>
          <w:rFonts w:ascii="仿宋" w:hAnsi="仿宋" w:eastAsia="仿宋"/>
          <w:b/>
          <w:sz w:val="32"/>
        </w:rPr>
      </w:pPr>
    </w:p>
    <w:p w14:paraId="3C5BAEAB">
      <w:pPr>
        <w:rPr>
          <w:rFonts w:hint="eastAsia" w:ascii="仿宋" w:hAnsi="仿宋" w:eastAsia="仿宋"/>
          <w:b/>
          <w:sz w:val="44"/>
          <w:szCs w:val="44"/>
        </w:r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r>
        <w:rPr>
          <w:rFonts w:hint="eastAsia" w:ascii="仿宋" w:hAnsi="仿宋" w:eastAsia="仿宋"/>
          <w:b/>
          <w:sz w:val="36"/>
          <w:szCs w:val="36"/>
        </w:rPr>
        <w:br w:type="page"/>
      </w:r>
    </w:p>
    <w:p w14:paraId="4E838E03">
      <w:pPr>
        <w:pStyle w:val="8"/>
        <w:ind w:left="0" w:leftChars="0" w:firstLine="0" w:firstLineChars="0"/>
        <w:jc w:val="left"/>
        <w:rPr>
          <w:rFonts w:hint="eastAsia" w:ascii="楷体" w:hAnsi="楷体" w:eastAsia="楷体" w:cs="楷体"/>
          <w:b/>
          <w:color w:val="FF0000"/>
          <w:sz w:val="40"/>
          <w:szCs w:val="40"/>
          <w:lang w:val="en-US" w:eastAsia="zh-CN"/>
        </w:rPr>
      </w:pPr>
      <w:r>
        <w:rPr>
          <w:rFonts w:hint="eastAsia" w:ascii="楷体" w:hAnsi="楷体" w:eastAsia="楷体" w:cs="楷体"/>
          <w:b/>
          <w:color w:val="FF0000"/>
          <w:sz w:val="40"/>
          <w:szCs w:val="40"/>
          <w:lang w:val="en-US" w:eastAsia="zh-CN"/>
        </w:rPr>
        <w:t>本页仅为示例，格式自拟</w:t>
      </w:r>
      <w:bookmarkStart w:id="1" w:name="_GoBack"/>
      <w:bookmarkEnd w:id="1"/>
    </w:p>
    <w:p w14:paraId="3D6DEAF4">
      <w:pPr>
        <w:pStyle w:val="8"/>
        <w:jc w:val="center"/>
        <w:rPr>
          <w:rFonts w:hint="eastAsia" w:ascii="仿宋" w:hAnsi="仿宋" w:eastAsia="仿宋"/>
          <w:b/>
          <w:sz w:val="40"/>
          <w:szCs w:val="40"/>
          <w:lang w:val="en-US" w:eastAsia="zh-CN"/>
        </w:rPr>
      </w:pPr>
    </w:p>
    <w:p w14:paraId="2D4383A4">
      <w:pPr>
        <w:pStyle w:val="8"/>
        <w:ind w:firstLine="4417" w:firstLineChars="1100"/>
        <w:jc w:val="both"/>
        <w:rPr>
          <w:rFonts w:hint="default" w:ascii="仿宋" w:hAnsi="仿宋" w:eastAsia="仿宋"/>
          <w:b/>
          <w:sz w:val="40"/>
          <w:szCs w:val="40"/>
          <w:lang w:val="en-US" w:eastAsia="zh-CN"/>
        </w:rPr>
      </w:pPr>
      <w:r>
        <w:rPr>
          <w:rFonts w:hint="eastAsia" w:ascii="仿宋" w:hAnsi="仿宋" w:eastAsia="仿宋"/>
          <w:b/>
          <w:sz w:val="40"/>
          <w:szCs w:val="40"/>
          <w:lang w:val="en-US" w:eastAsia="zh-CN"/>
        </w:rPr>
        <w:t>报价单</w:t>
      </w:r>
    </w:p>
    <w:tbl>
      <w:tblPr>
        <w:tblStyle w:val="6"/>
        <w:tblpPr w:leftFromText="180" w:rightFromText="180" w:vertAnchor="text" w:horzAnchor="page" w:tblpX="615" w:tblpY="388"/>
        <w:tblOverlap w:val="never"/>
        <w:tblW w:w="11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1635"/>
        <w:gridCol w:w="1022"/>
        <w:gridCol w:w="1183"/>
        <w:gridCol w:w="1695"/>
        <w:gridCol w:w="1770"/>
        <w:gridCol w:w="1126"/>
      </w:tblGrid>
      <w:tr w14:paraId="0BFF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605" w:type="dxa"/>
            <w:vAlign w:val="center"/>
          </w:tcPr>
          <w:p w14:paraId="14516A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val="0"/>
                <w:bCs w:val="0"/>
                <w:sz w:val="28"/>
                <w:szCs w:val="28"/>
                <w:vertAlign w:val="baseline"/>
              </w:rPr>
            </w:pPr>
            <w:r>
              <w:rPr>
                <w:rFonts w:hint="eastAsia" w:ascii="仿宋" w:hAnsi="仿宋" w:eastAsia="仿宋" w:cs="仿宋"/>
                <w:sz w:val="24"/>
                <w:szCs w:val="24"/>
                <w:vertAlign w:val="baseline"/>
                <w:lang w:val="en-US" w:eastAsia="zh-CN"/>
              </w:rPr>
              <w:t>名称</w:t>
            </w:r>
          </w:p>
        </w:tc>
        <w:tc>
          <w:tcPr>
            <w:tcW w:w="1635" w:type="dxa"/>
            <w:vAlign w:val="center"/>
          </w:tcPr>
          <w:p w14:paraId="1CB6E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w:t>
            </w:r>
          </w:p>
        </w:tc>
        <w:tc>
          <w:tcPr>
            <w:tcW w:w="1022" w:type="dxa"/>
            <w:vAlign w:val="center"/>
          </w:tcPr>
          <w:p w14:paraId="4C5C28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4"/>
                <w:szCs w:val="24"/>
                <w:vertAlign w:val="baseline"/>
                <w:lang w:val="en-US" w:eastAsia="zh-CN"/>
              </w:rPr>
              <w:t>单位</w:t>
            </w:r>
          </w:p>
        </w:tc>
        <w:tc>
          <w:tcPr>
            <w:tcW w:w="1183" w:type="dxa"/>
            <w:vAlign w:val="center"/>
          </w:tcPr>
          <w:p w14:paraId="3828FA9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w:t>
            </w:r>
          </w:p>
          <w:p w14:paraId="68B3AF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sz w:val="24"/>
                <w:szCs w:val="24"/>
                <w:vertAlign w:val="baseline"/>
                <w:lang w:val="en-US" w:eastAsia="zh-CN"/>
              </w:rPr>
              <w:t>（暂定）</w:t>
            </w:r>
          </w:p>
        </w:tc>
        <w:tc>
          <w:tcPr>
            <w:tcW w:w="1695" w:type="dxa"/>
            <w:vAlign w:val="center"/>
          </w:tcPr>
          <w:p w14:paraId="7960E96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含税单价</w:t>
            </w:r>
          </w:p>
          <w:p w14:paraId="6CB39E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4"/>
                <w:szCs w:val="24"/>
                <w:vertAlign w:val="baseline"/>
                <w:lang w:val="en-US" w:eastAsia="zh-CN"/>
              </w:rPr>
              <w:t>（元/平方米）</w:t>
            </w:r>
          </w:p>
        </w:tc>
        <w:tc>
          <w:tcPr>
            <w:tcW w:w="1770" w:type="dxa"/>
            <w:vAlign w:val="center"/>
          </w:tcPr>
          <w:p w14:paraId="7057390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w:t>
            </w:r>
          </w:p>
          <w:p w14:paraId="2BF195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sz w:val="24"/>
                <w:szCs w:val="24"/>
                <w:vertAlign w:val="baseline"/>
                <w:lang w:val="en-US" w:eastAsia="zh-CN"/>
              </w:rPr>
              <w:t>（元）</w:t>
            </w:r>
          </w:p>
        </w:tc>
        <w:tc>
          <w:tcPr>
            <w:tcW w:w="1126" w:type="dxa"/>
            <w:vAlign w:val="center"/>
          </w:tcPr>
          <w:p w14:paraId="1E94B0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4"/>
                <w:szCs w:val="24"/>
                <w:vertAlign w:val="baseline"/>
                <w:lang w:val="en-US" w:eastAsia="zh-CN"/>
              </w:rPr>
              <w:t>备注</w:t>
            </w:r>
          </w:p>
        </w:tc>
      </w:tr>
      <w:tr w14:paraId="0A7C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605" w:type="dxa"/>
            <w:vMerge w:val="restart"/>
            <w:vAlign w:val="center"/>
          </w:tcPr>
          <w:p w14:paraId="6A9EF01F">
            <w:pPr>
              <w:keepNext w:val="0"/>
              <w:keepLines w:val="0"/>
              <w:widowControl/>
              <w:suppressLineNumbers w:val="0"/>
              <w:jc w:val="center"/>
              <w:textAlignment w:val="center"/>
              <w:rPr>
                <w:rFonts w:hint="eastAsia" w:ascii="仿宋" w:hAnsi="仿宋" w:eastAsia="仿宋" w:cs="仿宋"/>
                <w:b w:val="0"/>
                <w:bCs w:val="0"/>
                <w:i w:val="0"/>
                <w:iCs w:val="0"/>
                <w:caps w:val="0"/>
                <w:color w:val="333333"/>
                <w:spacing w:val="0"/>
                <w:sz w:val="28"/>
                <w:szCs w:val="28"/>
                <w:shd w:val="clear" w:fill="FFFFFF"/>
                <w:lang w:val="en-US" w:eastAsia="zh-CN"/>
              </w:rPr>
            </w:pPr>
            <w:r>
              <w:rPr>
                <w:rFonts w:hint="eastAsia" w:ascii="仿宋" w:hAnsi="仿宋" w:eastAsia="仿宋" w:cs="仿宋"/>
                <w:i w:val="0"/>
                <w:iCs w:val="0"/>
                <w:color w:val="000000"/>
                <w:kern w:val="0"/>
                <w:sz w:val="22"/>
                <w:szCs w:val="22"/>
                <w:u w:val="none"/>
                <w:lang w:val="en-US" w:eastAsia="zh-CN" w:bidi="ar"/>
              </w:rPr>
              <w:t>仿芝麻灰烧面石英砖</w:t>
            </w:r>
          </w:p>
        </w:tc>
        <w:tc>
          <w:tcPr>
            <w:tcW w:w="1635" w:type="dxa"/>
            <w:vAlign w:val="center"/>
          </w:tcPr>
          <w:p w14:paraId="3EFB8D26">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300*300*15</w:t>
            </w:r>
          </w:p>
        </w:tc>
        <w:tc>
          <w:tcPr>
            <w:tcW w:w="1022" w:type="dxa"/>
            <w:vAlign w:val="center"/>
          </w:tcPr>
          <w:p w14:paraId="7B65C7ED">
            <w:pPr>
              <w:keepNext w:val="0"/>
              <w:keepLines w:val="0"/>
              <w:widowControl/>
              <w:suppressLineNumbers w:val="0"/>
              <w:jc w:val="center"/>
              <w:textAlignment w:val="center"/>
              <w:rPr>
                <w:rFonts w:hint="eastAsia" w:ascii="仿宋" w:hAnsi="仿宋" w:eastAsia="仿宋" w:cs="仿宋"/>
                <w:b w:val="0"/>
                <w:bCs w:val="0"/>
                <w:i w:val="0"/>
                <w:iCs w:val="0"/>
                <w:caps w:val="0"/>
                <w:color w:val="333333"/>
                <w:spacing w:val="0"/>
                <w:sz w:val="28"/>
                <w:szCs w:val="28"/>
                <w:shd w:val="clear" w:fill="FFFFFF"/>
                <w:lang w:val="en-US" w:eastAsia="zh-CN"/>
              </w:rPr>
            </w:pPr>
            <w:r>
              <w:rPr>
                <w:rFonts w:hint="eastAsia" w:ascii="仿宋" w:hAnsi="仿宋" w:eastAsia="仿宋" w:cs="仿宋"/>
                <w:i w:val="0"/>
                <w:iCs w:val="0"/>
                <w:color w:val="000000"/>
                <w:kern w:val="0"/>
                <w:sz w:val="22"/>
                <w:szCs w:val="22"/>
                <w:u w:val="none"/>
                <w:lang w:val="en-US" w:eastAsia="zh-CN" w:bidi="ar"/>
              </w:rPr>
              <w:t>m2</w:t>
            </w:r>
          </w:p>
        </w:tc>
        <w:tc>
          <w:tcPr>
            <w:tcW w:w="1183" w:type="dxa"/>
            <w:vAlign w:val="center"/>
          </w:tcPr>
          <w:p w14:paraId="7C01C315">
            <w:pPr>
              <w:keepNext w:val="0"/>
              <w:keepLines w:val="0"/>
              <w:widowControl/>
              <w:suppressLineNumbers w:val="0"/>
              <w:jc w:val="center"/>
              <w:textAlignment w:val="center"/>
              <w:rPr>
                <w:rFonts w:hint="default" w:ascii="仿宋" w:hAnsi="仿宋" w:eastAsia="仿宋" w:cs="仿宋"/>
                <w:b w:val="0"/>
                <w:bCs w:val="0"/>
                <w:i w:val="0"/>
                <w:iCs w:val="0"/>
                <w:caps w:val="0"/>
                <w:color w:val="333333"/>
                <w:spacing w:val="0"/>
                <w:sz w:val="28"/>
                <w:szCs w:val="28"/>
                <w:shd w:val="clear" w:fill="FFFFFF"/>
                <w:lang w:val="en-US" w:eastAsia="zh-CN"/>
              </w:rPr>
            </w:pPr>
            <w:r>
              <w:rPr>
                <w:rFonts w:hint="eastAsia" w:ascii="仿宋" w:hAnsi="仿宋" w:eastAsia="仿宋" w:cs="仿宋"/>
                <w:i w:val="0"/>
                <w:iCs w:val="0"/>
                <w:color w:val="000000"/>
                <w:kern w:val="0"/>
                <w:sz w:val="22"/>
                <w:szCs w:val="22"/>
                <w:u w:val="none"/>
                <w:lang w:val="en-US" w:eastAsia="zh-CN" w:bidi="ar"/>
              </w:rPr>
              <w:t xml:space="preserve">10.0 </w:t>
            </w:r>
          </w:p>
        </w:tc>
        <w:tc>
          <w:tcPr>
            <w:tcW w:w="1695" w:type="dxa"/>
            <w:vAlign w:val="center"/>
          </w:tcPr>
          <w:p w14:paraId="2935AE26">
            <w:pPr>
              <w:keepNext w:val="0"/>
              <w:keepLines w:val="0"/>
              <w:widowControl/>
              <w:suppressLineNumbers w:val="0"/>
              <w:jc w:val="center"/>
              <w:textAlignment w:val="center"/>
              <w:rPr>
                <w:rFonts w:hint="eastAsia" w:ascii="仿宋" w:hAnsi="仿宋" w:eastAsia="仿宋" w:cs="仿宋"/>
                <w:b w:val="0"/>
                <w:bCs w:val="0"/>
                <w:i w:val="0"/>
                <w:iCs w:val="0"/>
                <w:caps w:val="0"/>
                <w:color w:val="333333"/>
                <w:spacing w:val="0"/>
                <w:sz w:val="28"/>
                <w:szCs w:val="28"/>
                <w:shd w:val="clear" w:fill="FFFFFF"/>
                <w:lang w:val="en-US" w:eastAsia="zh-CN"/>
              </w:rPr>
            </w:pPr>
          </w:p>
        </w:tc>
        <w:tc>
          <w:tcPr>
            <w:tcW w:w="1770" w:type="dxa"/>
            <w:vAlign w:val="center"/>
          </w:tcPr>
          <w:p w14:paraId="72ECF07C">
            <w:pPr>
              <w:keepNext w:val="0"/>
              <w:keepLines w:val="0"/>
              <w:widowControl/>
              <w:suppressLineNumbers w:val="0"/>
              <w:jc w:val="center"/>
              <w:textAlignment w:val="center"/>
              <w:rPr>
                <w:rFonts w:hint="eastAsia" w:ascii="仿宋" w:hAnsi="仿宋" w:eastAsia="仿宋" w:cs="仿宋"/>
                <w:b w:val="0"/>
                <w:bCs w:val="0"/>
                <w:i w:val="0"/>
                <w:iCs w:val="0"/>
                <w:caps w:val="0"/>
                <w:color w:val="333333"/>
                <w:spacing w:val="0"/>
                <w:sz w:val="28"/>
                <w:szCs w:val="28"/>
                <w:shd w:val="clear" w:fill="FFFFFF"/>
                <w:lang w:val="en-US" w:eastAsia="zh-CN"/>
              </w:rPr>
            </w:pPr>
          </w:p>
        </w:tc>
        <w:tc>
          <w:tcPr>
            <w:tcW w:w="1126" w:type="dxa"/>
            <w:vAlign w:val="center"/>
          </w:tcPr>
          <w:p w14:paraId="795D4355">
            <w:pPr>
              <w:keepNext w:val="0"/>
              <w:keepLines w:val="0"/>
              <w:widowControl/>
              <w:suppressLineNumbers w:val="0"/>
              <w:jc w:val="center"/>
              <w:textAlignment w:val="center"/>
              <w:rPr>
                <w:rFonts w:hint="eastAsia" w:ascii="仿宋" w:hAnsi="仿宋" w:eastAsia="仿宋" w:cs="仿宋"/>
                <w:b w:val="0"/>
                <w:bCs w:val="0"/>
                <w:i w:val="0"/>
                <w:iCs w:val="0"/>
                <w:caps w:val="0"/>
                <w:color w:val="333333"/>
                <w:spacing w:val="0"/>
                <w:sz w:val="28"/>
                <w:szCs w:val="28"/>
                <w:shd w:val="clear" w:fill="FFFFFF"/>
                <w:lang w:val="en-US" w:eastAsia="zh-CN"/>
              </w:rPr>
            </w:pPr>
          </w:p>
        </w:tc>
      </w:tr>
      <w:tr w14:paraId="1C6C7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05" w:type="dxa"/>
            <w:vMerge w:val="continue"/>
            <w:vAlign w:val="center"/>
          </w:tcPr>
          <w:p w14:paraId="0EDB80D2">
            <w:pPr>
              <w:jc w:val="center"/>
              <w:rPr>
                <w:rFonts w:hint="eastAsia" w:ascii="仿宋" w:hAnsi="仿宋" w:eastAsia="仿宋" w:cs="仿宋"/>
                <w:sz w:val="21"/>
                <w:szCs w:val="21"/>
                <w:vertAlign w:val="baseline"/>
                <w:lang w:val="en-US" w:eastAsia="zh-CN"/>
              </w:rPr>
            </w:pPr>
          </w:p>
        </w:tc>
        <w:tc>
          <w:tcPr>
            <w:tcW w:w="1635" w:type="dxa"/>
            <w:vAlign w:val="center"/>
          </w:tcPr>
          <w:p w14:paraId="0FBE8C2A">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200*200*15</w:t>
            </w:r>
          </w:p>
        </w:tc>
        <w:tc>
          <w:tcPr>
            <w:tcW w:w="1022" w:type="dxa"/>
            <w:vAlign w:val="center"/>
          </w:tcPr>
          <w:p w14:paraId="57825B55">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m2</w:t>
            </w:r>
          </w:p>
        </w:tc>
        <w:tc>
          <w:tcPr>
            <w:tcW w:w="1183" w:type="dxa"/>
            <w:vAlign w:val="center"/>
          </w:tcPr>
          <w:p w14:paraId="0051CBCF">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 xml:space="preserve">500.0 </w:t>
            </w:r>
          </w:p>
        </w:tc>
        <w:tc>
          <w:tcPr>
            <w:tcW w:w="1695" w:type="dxa"/>
            <w:vAlign w:val="center"/>
          </w:tcPr>
          <w:p w14:paraId="3195F13F">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p>
        </w:tc>
        <w:tc>
          <w:tcPr>
            <w:tcW w:w="1770" w:type="dxa"/>
            <w:vAlign w:val="center"/>
          </w:tcPr>
          <w:p w14:paraId="13F9A2B3">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p>
        </w:tc>
        <w:tc>
          <w:tcPr>
            <w:tcW w:w="1126" w:type="dxa"/>
            <w:vAlign w:val="center"/>
          </w:tcPr>
          <w:p w14:paraId="0AEB8E5E">
            <w:pPr>
              <w:keepNext w:val="0"/>
              <w:keepLines w:val="0"/>
              <w:widowControl/>
              <w:suppressLineNumbers w:val="0"/>
              <w:jc w:val="center"/>
              <w:textAlignment w:val="center"/>
            </w:pPr>
          </w:p>
        </w:tc>
      </w:tr>
      <w:tr w14:paraId="6BA2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05" w:type="dxa"/>
            <w:vMerge w:val="continue"/>
            <w:vAlign w:val="center"/>
          </w:tcPr>
          <w:p w14:paraId="230EFF65">
            <w:pPr>
              <w:jc w:val="center"/>
              <w:rPr>
                <w:rFonts w:hint="eastAsia" w:ascii="仿宋" w:hAnsi="仿宋" w:eastAsia="仿宋" w:cs="仿宋"/>
                <w:b/>
                <w:bCs/>
                <w:sz w:val="28"/>
                <w:szCs w:val="28"/>
                <w:vertAlign w:val="baseline"/>
                <w:lang w:val="en-US" w:eastAsia="zh-CN"/>
              </w:rPr>
            </w:pPr>
          </w:p>
        </w:tc>
        <w:tc>
          <w:tcPr>
            <w:tcW w:w="1635" w:type="dxa"/>
            <w:vAlign w:val="center"/>
          </w:tcPr>
          <w:p w14:paraId="760D205D">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600*200*15</w:t>
            </w:r>
          </w:p>
        </w:tc>
        <w:tc>
          <w:tcPr>
            <w:tcW w:w="1022" w:type="dxa"/>
            <w:vAlign w:val="center"/>
          </w:tcPr>
          <w:p w14:paraId="18D7CC80">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m2</w:t>
            </w:r>
          </w:p>
        </w:tc>
        <w:tc>
          <w:tcPr>
            <w:tcW w:w="1183" w:type="dxa"/>
            <w:vAlign w:val="center"/>
          </w:tcPr>
          <w:p w14:paraId="7A889FF2">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 xml:space="preserve">2800.0 </w:t>
            </w:r>
          </w:p>
        </w:tc>
        <w:tc>
          <w:tcPr>
            <w:tcW w:w="1695" w:type="dxa"/>
            <w:vAlign w:val="center"/>
          </w:tcPr>
          <w:p w14:paraId="4033FD0C">
            <w:pPr>
              <w:keepNext w:val="0"/>
              <w:keepLines w:val="0"/>
              <w:widowControl/>
              <w:suppressLineNumbers w:val="0"/>
              <w:jc w:val="center"/>
              <w:textAlignment w:val="center"/>
            </w:pPr>
          </w:p>
        </w:tc>
        <w:tc>
          <w:tcPr>
            <w:tcW w:w="1770" w:type="dxa"/>
            <w:vAlign w:val="center"/>
          </w:tcPr>
          <w:p w14:paraId="321D31EB">
            <w:pPr>
              <w:keepNext w:val="0"/>
              <w:keepLines w:val="0"/>
              <w:widowControl/>
              <w:suppressLineNumbers w:val="0"/>
              <w:jc w:val="center"/>
              <w:textAlignment w:val="center"/>
              <w:rPr>
                <w:rFonts w:hint="eastAsia" w:ascii="仿宋" w:hAnsi="仿宋" w:eastAsia="仿宋" w:cs="仿宋"/>
                <w:b/>
                <w:bCs/>
                <w:sz w:val="28"/>
                <w:szCs w:val="28"/>
                <w:vertAlign w:val="baseline"/>
                <w:lang w:val="en-US" w:eastAsia="zh-CN"/>
              </w:rPr>
            </w:pPr>
          </w:p>
        </w:tc>
        <w:tc>
          <w:tcPr>
            <w:tcW w:w="1126" w:type="dxa"/>
            <w:vAlign w:val="center"/>
          </w:tcPr>
          <w:p w14:paraId="7EA561C5">
            <w:pPr>
              <w:keepNext w:val="0"/>
              <w:keepLines w:val="0"/>
              <w:widowControl/>
              <w:suppressLineNumbers w:val="0"/>
              <w:jc w:val="center"/>
              <w:textAlignment w:val="center"/>
            </w:pPr>
          </w:p>
        </w:tc>
      </w:tr>
      <w:tr w14:paraId="35606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605" w:type="dxa"/>
            <w:vMerge w:val="continue"/>
            <w:vAlign w:val="center"/>
          </w:tcPr>
          <w:p w14:paraId="58804712">
            <w:pPr>
              <w:jc w:val="center"/>
              <w:rPr>
                <w:rFonts w:hint="eastAsia" w:ascii="仿宋" w:hAnsi="仿宋" w:eastAsia="仿宋" w:cs="仿宋"/>
                <w:sz w:val="21"/>
                <w:szCs w:val="21"/>
                <w:vertAlign w:val="baseline"/>
                <w:lang w:val="en-US" w:eastAsia="zh-CN"/>
              </w:rPr>
            </w:pPr>
          </w:p>
        </w:tc>
        <w:tc>
          <w:tcPr>
            <w:tcW w:w="1635" w:type="dxa"/>
            <w:vAlign w:val="center"/>
          </w:tcPr>
          <w:p w14:paraId="094BA2F6">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600*200*18</w:t>
            </w:r>
          </w:p>
        </w:tc>
        <w:tc>
          <w:tcPr>
            <w:tcW w:w="1022" w:type="dxa"/>
            <w:vAlign w:val="center"/>
          </w:tcPr>
          <w:p w14:paraId="3F0F93A2">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m2</w:t>
            </w:r>
          </w:p>
        </w:tc>
        <w:tc>
          <w:tcPr>
            <w:tcW w:w="1183" w:type="dxa"/>
            <w:vAlign w:val="center"/>
          </w:tcPr>
          <w:p w14:paraId="16AAD224">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 xml:space="preserve">1100.0 </w:t>
            </w:r>
          </w:p>
        </w:tc>
        <w:tc>
          <w:tcPr>
            <w:tcW w:w="1695" w:type="dxa"/>
            <w:vAlign w:val="center"/>
          </w:tcPr>
          <w:p w14:paraId="32A19A92">
            <w:pPr>
              <w:keepNext w:val="0"/>
              <w:keepLines w:val="0"/>
              <w:widowControl/>
              <w:suppressLineNumbers w:val="0"/>
              <w:jc w:val="center"/>
              <w:textAlignment w:val="center"/>
            </w:pPr>
          </w:p>
        </w:tc>
        <w:tc>
          <w:tcPr>
            <w:tcW w:w="1770" w:type="dxa"/>
            <w:vAlign w:val="center"/>
          </w:tcPr>
          <w:p w14:paraId="516ABABC">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p>
        </w:tc>
        <w:tc>
          <w:tcPr>
            <w:tcW w:w="1126" w:type="dxa"/>
            <w:vAlign w:val="center"/>
          </w:tcPr>
          <w:p w14:paraId="4341D0C7">
            <w:pPr>
              <w:keepNext w:val="0"/>
              <w:keepLines w:val="0"/>
              <w:widowControl/>
              <w:suppressLineNumbers w:val="0"/>
              <w:jc w:val="center"/>
              <w:textAlignment w:val="center"/>
            </w:pPr>
          </w:p>
        </w:tc>
      </w:tr>
      <w:tr w14:paraId="11794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605" w:type="dxa"/>
            <w:vMerge w:val="continue"/>
            <w:vAlign w:val="center"/>
          </w:tcPr>
          <w:p w14:paraId="06D010CA">
            <w:pPr>
              <w:jc w:val="center"/>
              <w:rPr>
                <w:rFonts w:hint="eastAsia" w:ascii="仿宋" w:hAnsi="仿宋" w:eastAsia="仿宋" w:cs="仿宋"/>
                <w:sz w:val="21"/>
                <w:szCs w:val="21"/>
                <w:vertAlign w:val="baseline"/>
                <w:lang w:val="en-US" w:eastAsia="zh-CN"/>
              </w:rPr>
            </w:pPr>
          </w:p>
        </w:tc>
        <w:tc>
          <w:tcPr>
            <w:tcW w:w="1635" w:type="dxa"/>
            <w:vAlign w:val="center"/>
          </w:tcPr>
          <w:p w14:paraId="78438069">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600*200*15</w:t>
            </w:r>
          </w:p>
        </w:tc>
        <w:tc>
          <w:tcPr>
            <w:tcW w:w="1022" w:type="dxa"/>
            <w:vAlign w:val="center"/>
          </w:tcPr>
          <w:p w14:paraId="2025DB0E">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m2</w:t>
            </w:r>
          </w:p>
        </w:tc>
        <w:tc>
          <w:tcPr>
            <w:tcW w:w="1183" w:type="dxa"/>
            <w:vAlign w:val="center"/>
          </w:tcPr>
          <w:p w14:paraId="064D9F7E">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 xml:space="preserve">170.0 </w:t>
            </w:r>
          </w:p>
        </w:tc>
        <w:tc>
          <w:tcPr>
            <w:tcW w:w="1695" w:type="dxa"/>
            <w:vAlign w:val="center"/>
          </w:tcPr>
          <w:p w14:paraId="34BC77FD">
            <w:pPr>
              <w:keepNext w:val="0"/>
              <w:keepLines w:val="0"/>
              <w:widowControl/>
              <w:suppressLineNumbers w:val="0"/>
              <w:jc w:val="center"/>
              <w:textAlignment w:val="center"/>
            </w:pPr>
          </w:p>
        </w:tc>
        <w:tc>
          <w:tcPr>
            <w:tcW w:w="1770" w:type="dxa"/>
            <w:vAlign w:val="center"/>
          </w:tcPr>
          <w:p w14:paraId="5832706D">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p>
        </w:tc>
        <w:tc>
          <w:tcPr>
            <w:tcW w:w="1126" w:type="dxa"/>
            <w:vAlign w:val="center"/>
          </w:tcPr>
          <w:p w14:paraId="5E58F96D">
            <w:pPr>
              <w:keepNext w:val="0"/>
              <w:keepLines w:val="0"/>
              <w:widowControl/>
              <w:suppressLineNumbers w:val="0"/>
              <w:jc w:val="center"/>
              <w:textAlignment w:val="center"/>
            </w:pPr>
          </w:p>
        </w:tc>
      </w:tr>
      <w:tr w14:paraId="2A7AF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605" w:type="dxa"/>
            <w:vMerge w:val="continue"/>
            <w:vAlign w:val="center"/>
          </w:tcPr>
          <w:p w14:paraId="6F4FDD3B">
            <w:pPr>
              <w:jc w:val="center"/>
              <w:rPr>
                <w:rFonts w:hint="eastAsia" w:ascii="仿宋" w:hAnsi="仿宋" w:eastAsia="仿宋" w:cs="仿宋"/>
                <w:sz w:val="21"/>
                <w:szCs w:val="21"/>
                <w:vertAlign w:val="baseline"/>
                <w:lang w:val="en-US" w:eastAsia="zh-CN"/>
              </w:rPr>
            </w:pPr>
          </w:p>
        </w:tc>
        <w:tc>
          <w:tcPr>
            <w:tcW w:w="1635" w:type="dxa"/>
            <w:vAlign w:val="center"/>
          </w:tcPr>
          <w:p w14:paraId="6F8AD924">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600*600*15</w:t>
            </w:r>
          </w:p>
        </w:tc>
        <w:tc>
          <w:tcPr>
            <w:tcW w:w="1022" w:type="dxa"/>
            <w:vAlign w:val="center"/>
          </w:tcPr>
          <w:p w14:paraId="0A43C376">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m2</w:t>
            </w:r>
          </w:p>
        </w:tc>
        <w:tc>
          <w:tcPr>
            <w:tcW w:w="1183" w:type="dxa"/>
            <w:vAlign w:val="center"/>
          </w:tcPr>
          <w:p w14:paraId="5050C510">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 xml:space="preserve">65.0 </w:t>
            </w:r>
          </w:p>
        </w:tc>
        <w:tc>
          <w:tcPr>
            <w:tcW w:w="1695" w:type="dxa"/>
            <w:vAlign w:val="center"/>
          </w:tcPr>
          <w:p w14:paraId="0AA3E527">
            <w:pPr>
              <w:keepNext w:val="0"/>
              <w:keepLines w:val="0"/>
              <w:widowControl/>
              <w:suppressLineNumbers w:val="0"/>
              <w:jc w:val="center"/>
              <w:textAlignment w:val="center"/>
            </w:pPr>
          </w:p>
        </w:tc>
        <w:tc>
          <w:tcPr>
            <w:tcW w:w="1770" w:type="dxa"/>
            <w:vAlign w:val="center"/>
          </w:tcPr>
          <w:p w14:paraId="528FDA80">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p>
        </w:tc>
        <w:tc>
          <w:tcPr>
            <w:tcW w:w="1126" w:type="dxa"/>
            <w:vAlign w:val="center"/>
          </w:tcPr>
          <w:p w14:paraId="4222FF23">
            <w:pPr>
              <w:keepNext w:val="0"/>
              <w:keepLines w:val="0"/>
              <w:widowControl/>
              <w:suppressLineNumbers w:val="0"/>
              <w:jc w:val="center"/>
              <w:textAlignment w:val="center"/>
            </w:pPr>
          </w:p>
        </w:tc>
      </w:tr>
      <w:tr w14:paraId="07DB0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605" w:type="dxa"/>
            <w:vAlign w:val="center"/>
          </w:tcPr>
          <w:p w14:paraId="1EADFD17">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数码理纹石英砖（浅灰）</w:t>
            </w:r>
          </w:p>
        </w:tc>
        <w:tc>
          <w:tcPr>
            <w:tcW w:w="1635" w:type="dxa"/>
            <w:vAlign w:val="center"/>
          </w:tcPr>
          <w:p w14:paraId="0358E1DB">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600*300*12</w:t>
            </w:r>
          </w:p>
        </w:tc>
        <w:tc>
          <w:tcPr>
            <w:tcW w:w="1022" w:type="dxa"/>
            <w:vAlign w:val="center"/>
          </w:tcPr>
          <w:p w14:paraId="469D33BB">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m2</w:t>
            </w:r>
          </w:p>
        </w:tc>
        <w:tc>
          <w:tcPr>
            <w:tcW w:w="1183" w:type="dxa"/>
            <w:vAlign w:val="center"/>
          </w:tcPr>
          <w:p w14:paraId="75547B4E">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 xml:space="preserve">220.0 </w:t>
            </w:r>
          </w:p>
        </w:tc>
        <w:tc>
          <w:tcPr>
            <w:tcW w:w="1695" w:type="dxa"/>
            <w:vAlign w:val="center"/>
          </w:tcPr>
          <w:p w14:paraId="4660A3C8">
            <w:pPr>
              <w:keepNext w:val="0"/>
              <w:keepLines w:val="0"/>
              <w:widowControl/>
              <w:suppressLineNumbers w:val="0"/>
              <w:jc w:val="center"/>
              <w:textAlignment w:val="center"/>
            </w:pPr>
          </w:p>
        </w:tc>
        <w:tc>
          <w:tcPr>
            <w:tcW w:w="1770" w:type="dxa"/>
            <w:vAlign w:val="center"/>
          </w:tcPr>
          <w:p w14:paraId="7FB841F6">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p>
        </w:tc>
        <w:tc>
          <w:tcPr>
            <w:tcW w:w="1126" w:type="dxa"/>
            <w:vAlign w:val="center"/>
          </w:tcPr>
          <w:p w14:paraId="62D7F8DC">
            <w:pPr>
              <w:keepNext w:val="0"/>
              <w:keepLines w:val="0"/>
              <w:widowControl/>
              <w:suppressLineNumbers w:val="0"/>
              <w:jc w:val="center"/>
              <w:textAlignment w:val="center"/>
            </w:pPr>
          </w:p>
        </w:tc>
      </w:tr>
      <w:tr w14:paraId="5D14A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605" w:type="dxa"/>
            <w:vAlign w:val="center"/>
          </w:tcPr>
          <w:p w14:paraId="1ABE535E">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数码理纹英石英砖</w:t>
            </w:r>
          </w:p>
        </w:tc>
        <w:tc>
          <w:tcPr>
            <w:tcW w:w="1635" w:type="dxa"/>
            <w:vAlign w:val="center"/>
          </w:tcPr>
          <w:p w14:paraId="1903F168">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600*50*12</w:t>
            </w:r>
          </w:p>
        </w:tc>
        <w:tc>
          <w:tcPr>
            <w:tcW w:w="1022" w:type="dxa"/>
            <w:vAlign w:val="center"/>
          </w:tcPr>
          <w:p w14:paraId="5D202C6A">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m2</w:t>
            </w:r>
          </w:p>
        </w:tc>
        <w:tc>
          <w:tcPr>
            <w:tcW w:w="1183" w:type="dxa"/>
            <w:vAlign w:val="center"/>
          </w:tcPr>
          <w:p w14:paraId="2956D14E">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 xml:space="preserve">10.0 </w:t>
            </w:r>
          </w:p>
        </w:tc>
        <w:tc>
          <w:tcPr>
            <w:tcW w:w="1695" w:type="dxa"/>
            <w:vAlign w:val="center"/>
          </w:tcPr>
          <w:p w14:paraId="6D929699">
            <w:pPr>
              <w:keepNext w:val="0"/>
              <w:keepLines w:val="0"/>
              <w:widowControl/>
              <w:suppressLineNumbers w:val="0"/>
              <w:jc w:val="center"/>
              <w:textAlignment w:val="center"/>
            </w:pPr>
          </w:p>
        </w:tc>
        <w:tc>
          <w:tcPr>
            <w:tcW w:w="1770" w:type="dxa"/>
            <w:vAlign w:val="center"/>
          </w:tcPr>
          <w:p w14:paraId="451ED334">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p>
        </w:tc>
        <w:tc>
          <w:tcPr>
            <w:tcW w:w="1126" w:type="dxa"/>
            <w:vAlign w:val="center"/>
          </w:tcPr>
          <w:p w14:paraId="1748EC2B">
            <w:pPr>
              <w:keepNext w:val="0"/>
              <w:keepLines w:val="0"/>
              <w:widowControl/>
              <w:suppressLineNumbers w:val="0"/>
              <w:jc w:val="center"/>
              <w:textAlignment w:val="center"/>
            </w:pPr>
          </w:p>
        </w:tc>
      </w:tr>
      <w:tr w14:paraId="4F4C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605" w:type="dxa"/>
            <w:vAlign w:val="center"/>
          </w:tcPr>
          <w:p w14:paraId="01ADF9C8">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数码理纹石英砖（浅灰）</w:t>
            </w:r>
          </w:p>
        </w:tc>
        <w:tc>
          <w:tcPr>
            <w:tcW w:w="1635" w:type="dxa"/>
            <w:vAlign w:val="center"/>
          </w:tcPr>
          <w:p w14:paraId="0934C59F">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20厚</w:t>
            </w:r>
          </w:p>
        </w:tc>
        <w:tc>
          <w:tcPr>
            <w:tcW w:w="1022" w:type="dxa"/>
            <w:vAlign w:val="center"/>
          </w:tcPr>
          <w:p w14:paraId="2BC430D1">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m2</w:t>
            </w:r>
          </w:p>
        </w:tc>
        <w:tc>
          <w:tcPr>
            <w:tcW w:w="1183" w:type="dxa"/>
            <w:vAlign w:val="center"/>
          </w:tcPr>
          <w:p w14:paraId="4EE48F98">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 xml:space="preserve">70.0 </w:t>
            </w:r>
          </w:p>
        </w:tc>
        <w:tc>
          <w:tcPr>
            <w:tcW w:w="1695" w:type="dxa"/>
            <w:vAlign w:val="center"/>
          </w:tcPr>
          <w:p w14:paraId="394771A7">
            <w:pPr>
              <w:keepNext w:val="0"/>
              <w:keepLines w:val="0"/>
              <w:widowControl/>
              <w:suppressLineNumbers w:val="0"/>
              <w:jc w:val="center"/>
              <w:textAlignment w:val="center"/>
            </w:pPr>
          </w:p>
        </w:tc>
        <w:tc>
          <w:tcPr>
            <w:tcW w:w="1770" w:type="dxa"/>
            <w:vAlign w:val="center"/>
          </w:tcPr>
          <w:p w14:paraId="68C40652">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p>
        </w:tc>
        <w:tc>
          <w:tcPr>
            <w:tcW w:w="1126" w:type="dxa"/>
            <w:vAlign w:val="center"/>
          </w:tcPr>
          <w:p w14:paraId="38DFA9A3">
            <w:pPr>
              <w:keepNext w:val="0"/>
              <w:keepLines w:val="0"/>
              <w:widowControl/>
              <w:suppressLineNumbers w:val="0"/>
              <w:jc w:val="center"/>
              <w:textAlignment w:val="center"/>
            </w:pPr>
          </w:p>
        </w:tc>
      </w:tr>
      <w:tr w14:paraId="4123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605" w:type="dxa"/>
            <w:vMerge w:val="restart"/>
            <w:vAlign w:val="center"/>
          </w:tcPr>
          <w:p w14:paraId="4FC9D9E5">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仿福鼎黑烧面石英砖</w:t>
            </w:r>
          </w:p>
        </w:tc>
        <w:tc>
          <w:tcPr>
            <w:tcW w:w="1635" w:type="dxa"/>
            <w:vAlign w:val="center"/>
          </w:tcPr>
          <w:p w14:paraId="26363956">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600*200*15</w:t>
            </w:r>
          </w:p>
        </w:tc>
        <w:tc>
          <w:tcPr>
            <w:tcW w:w="1022" w:type="dxa"/>
            <w:vAlign w:val="center"/>
          </w:tcPr>
          <w:p w14:paraId="4075821B">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m2</w:t>
            </w:r>
          </w:p>
        </w:tc>
        <w:tc>
          <w:tcPr>
            <w:tcW w:w="1183" w:type="dxa"/>
            <w:vAlign w:val="center"/>
          </w:tcPr>
          <w:p w14:paraId="546D5052">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 xml:space="preserve">600.0 </w:t>
            </w:r>
          </w:p>
        </w:tc>
        <w:tc>
          <w:tcPr>
            <w:tcW w:w="1695" w:type="dxa"/>
            <w:vAlign w:val="center"/>
          </w:tcPr>
          <w:p w14:paraId="56D5FE97">
            <w:pPr>
              <w:keepNext w:val="0"/>
              <w:keepLines w:val="0"/>
              <w:widowControl/>
              <w:suppressLineNumbers w:val="0"/>
              <w:jc w:val="center"/>
              <w:textAlignment w:val="center"/>
            </w:pPr>
          </w:p>
        </w:tc>
        <w:tc>
          <w:tcPr>
            <w:tcW w:w="1770" w:type="dxa"/>
            <w:vAlign w:val="center"/>
          </w:tcPr>
          <w:p w14:paraId="2E449E10">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p>
        </w:tc>
        <w:tc>
          <w:tcPr>
            <w:tcW w:w="1126" w:type="dxa"/>
            <w:vAlign w:val="center"/>
          </w:tcPr>
          <w:p w14:paraId="5354BB61">
            <w:pPr>
              <w:keepNext w:val="0"/>
              <w:keepLines w:val="0"/>
              <w:widowControl/>
              <w:suppressLineNumbers w:val="0"/>
              <w:jc w:val="center"/>
              <w:textAlignment w:val="center"/>
            </w:pPr>
          </w:p>
        </w:tc>
      </w:tr>
      <w:tr w14:paraId="165D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605" w:type="dxa"/>
            <w:vMerge w:val="continue"/>
            <w:vAlign w:val="center"/>
          </w:tcPr>
          <w:p w14:paraId="7A6A31B5">
            <w:pPr>
              <w:jc w:val="center"/>
              <w:rPr>
                <w:rFonts w:hint="eastAsia" w:ascii="仿宋" w:hAnsi="仿宋" w:eastAsia="仿宋" w:cs="仿宋"/>
                <w:sz w:val="21"/>
                <w:szCs w:val="21"/>
                <w:vertAlign w:val="baseline"/>
                <w:lang w:val="en-US" w:eastAsia="zh-CN"/>
              </w:rPr>
            </w:pPr>
          </w:p>
        </w:tc>
        <w:tc>
          <w:tcPr>
            <w:tcW w:w="1635" w:type="dxa"/>
            <w:vAlign w:val="center"/>
          </w:tcPr>
          <w:p w14:paraId="6449DE64">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600*200*18</w:t>
            </w:r>
          </w:p>
        </w:tc>
        <w:tc>
          <w:tcPr>
            <w:tcW w:w="1022" w:type="dxa"/>
            <w:vAlign w:val="center"/>
          </w:tcPr>
          <w:p w14:paraId="23193BF6">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m2</w:t>
            </w:r>
          </w:p>
        </w:tc>
        <w:tc>
          <w:tcPr>
            <w:tcW w:w="1183" w:type="dxa"/>
            <w:vAlign w:val="center"/>
          </w:tcPr>
          <w:p w14:paraId="4A8A10D6">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 xml:space="preserve">55.0 </w:t>
            </w:r>
          </w:p>
        </w:tc>
        <w:tc>
          <w:tcPr>
            <w:tcW w:w="1695" w:type="dxa"/>
            <w:vAlign w:val="center"/>
          </w:tcPr>
          <w:p w14:paraId="230985B0">
            <w:pPr>
              <w:keepNext w:val="0"/>
              <w:keepLines w:val="0"/>
              <w:widowControl/>
              <w:suppressLineNumbers w:val="0"/>
              <w:jc w:val="center"/>
              <w:textAlignment w:val="center"/>
            </w:pPr>
          </w:p>
        </w:tc>
        <w:tc>
          <w:tcPr>
            <w:tcW w:w="1770" w:type="dxa"/>
            <w:vAlign w:val="center"/>
          </w:tcPr>
          <w:p w14:paraId="342588AB">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p>
        </w:tc>
        <w:tc>
          <w:tcPr>
            <w:tcW w:w="1126" w:type="dxa"/>
            <w:vAlign w:val="center"/>
          </w:tcPr>
          <w:p w14:paraId="1A88BBC4">
            <w:pPr>
              <w:keepNext w:val="0"/>
              <w:keepLines w:val="0"/>
              <w:widowControl/>
              <w:suppressLineNumbers w:val="0"/>
              <w:jc w:val="center"/>
              <w:textAlignment w:val="center"/>
            </w:pPr>
          </w:p>
        </w:tc>
      </w:tr>
      <w:tr w14:paraId="0161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605" w:type="dxa"/>
            <w:vMerge w:val="restart"/>
            <w:vAlign w:val="center"/>
          </w:tcPr>
          <w:p w14:paraId="3BBEEDC7">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仿芝麻黑烧面石英砖</w:t>
            </w:r>
          </w:p>
        </w:tc>
        <w:tc>
          <w:tcPr>
            <w:tcW w:w="1635" w:type="dxa"/>
            <w:vAlign w:val="center"/>
          </w:tcPr>
          <w:p w14:paraId="5DD656B9">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600*200*18</w:t>
            </w:r>
          </w:p>
        </w:tc>
        <w:tc>
          <w:tcPr>
            <w:tcW w:w="1022" w:type="dxa"/>
            <w:vAlign w:val="center"/>
          </w:tcPr>
          <w:p w14:paraId="7F37316B">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m2</w:t>
            </w:r>
          </w:p>
        </w:tc>
        <w:tc>
          <w:tcPr>
            <w:tcW w:w="1183" w:type="dxa"/>
            <w:vAlign w:val="center"/>
          </w:tcPr>
          <w:p w14:paraId="12D445C8">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 xml:space="preserve">600.0 </w:t>
            </w:r>
          </w:p>
        </w:tc>
        <w:tc>
          <w:tcPr>
            <w:tcW w:w="1695" w:type="dxa"/>
            <w:vAlign w:val="center"/>
          </w:tcPr>
          <w:p w14:paraId="630C5477">
            <w:pPr>
              <w:keepNext w:val="0"/>
              <w:keepLines w:val="0"/>
              <w:widowControl/>
              <w:suppressLineNumbers w:val="0"/>
              <w:jc w:val="center"/>
              <w:textAlignment w:val="center"/>
            </w:pPr>
          </w:p>
        </w:tc>
        <w:tc>
          <w:tcPr>
            <w:tcW w:w="1770" w:type="dxa"/>
            <w:vAlign w:val="center"/>
          </w:tcPr>
          <w:p w14:paraId="720438D4">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p>
        </w:tc>
        <w:tc>
          <w:tcPr>
            <w:tcW w:w="1126" w:type="dxa"/>
            <w:vAlign w:val="center"/>
          </w:tcPr>
          <w:p w14:paraId="0F14CB04">
            <w:pPr>
              <w:keepNext w:val="0"/>
              <w:keepLines w:val="0"/>
              <w:widowControl/>
              <w:suppressLineNumbers w:val="0"/>
              <w:jc w:val="center"/>
              <w:textAlignment w:val="center"/>
            </w:pPr>
          </w:p>
        </w:tc>
      </w:tr>
      <w:tr w14:paraId="5471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605" w:type="dxa"/>
            <w:vMerge w:val="continue"/>
            <w:vAlign w:val="center"/>
          </w:tcPr>
          <w:p w14:paraId="01B92ECF">
            <w:pPr>
              <w:jc w:val="center"/>
              <w:rPr>
                <w:rFonts w:hint="eastAsia" w:ascii="仿宋" w:hAnsi="仿宋" w:eastAsia="仿宋" w:cs="仿宋"/>
                <w:sz w:val="21"/>
                <w:szCs w:val="21"/>
                <w:vertAlign w:val="baseline"/>
                <w:lang w:val="en-US" w:eastAsia="zh-CN"/>
              </w:rPr>
            </w:pPr>
          </w:p>
        </w:tc>
        <w:tc>
          <w:tcPr>
            <w:tcW w:w="1635" w:type="dxa"/>
            <w:vAlign w:val="center"/>
          </w:tcPr>
          <w:p w14:paraId="374CF513">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600*200*15</w:t>
            </w:r>
          </w:p>
        </w:tc>
        <w:tc>
          <w:tcPr>
            <w:tcW w:w="1022" w:type="dxa"/>
            <w:vAlign w:val="center"/>
          </w:tcPr>
          <w:p w14:paraId="6D636D9F">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m2</w:t>
            </w:r>
          </w:p>
        </w:tc>
        <w:tc>
          <w:tcPr>
            <w:tcW w:w="1183" w:type="dxa"/>
            <w:vAlign w:val="center"/>
          </w:tcPr>
          <w:p w14:paraId="14D8F60B">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 xml:space="preserve">1900.0 </w:t>
            </w:r>
          </w:p>
        </w:tc>
        <w:tc>
          <w:tcPr>
            <w:tcW w:w="1695" w:type="dxa"/>
            <w:vAlign w:val="center"/>
          </w:tcPr>
          <w:p w14:paraId="35498515">
            <w:pPr>
              <w:keepNext w:val="0"/>
              <w:keepLines w:val="0"/>
              <w:widowControl/>
              <w:suppressLineNumbers w:val="0"/>
              <w:jc w:val="center"/>
              <w:textAlignment w:val="center"/>
            </w:pPr>
          </w:p>
        </w:tc>
        <w:tc>
          <w:tcPr>
            <w:tcW w:w="1770" w:type="dxa"/>
            <w:vAlign w:val="center"/>
          </w:tcPr>
          <w:p w14:paraId="29881432">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p>
        </w:tc>
        <w:tc>
          <w:tcPr>
            <w:tcW w:w="1126" w:type="dxa"/>
            <w:vAlign w:val="center"/>
          </w:tcPr>
          <w:p w14:paraId="569340C6">
            <w:pPr>
              <w:keepNext w:val="0"/>
              <w:keepLines w:val="0"/>
              <w:widowControl/>
              <w:suppressLineNumbers w:val="0"/>
              <w:jc w:val="center"/>
              <w:textAlignment w:val="center"/>
            </w:pPr>
          </w:p>
        </w:tc>
      </w:tr>
      <w:tr w14:paraId="38E1B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262" w:type="dxa"/>
            <w:gridSpan w:val="3"/>
            <w:vAlign w:val="center"/>
          </w:tcPr>
          <w:p w14:paraId="5326B76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总价（元）</w:t>
            </w:r>
          </w:p>
        </w:tc>
        <w:tc>
          <w:tcPr>
            <w:tcW w:w="5774" w:type="dxa"/>
            <w:gridSpan w:val="4"/>
            <w:vAlign w:val="center"/>
          </w:tcPr>
          <w:p w14:paraId="0DC466B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小写：                大写：</w:t>
            </w:r>
          </w:p>
        </w:tc>
      </w:tr>
      <w:tr w14:paraId="410CD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036" w:type="dxa"/>
            <w:gridSpan w:val="7"/>
            <w:vAlign w:val="center"/>
          </w:tcPr>
          <w:p w14:paraId="287F690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以上报价含运费含税费，税率为13%。</w:t>
            </w:r>
          </w:p>
        </w:tc>
      </w:tr>
    </w:tbl>
    <w:p w14:paraId="59AE0209">
      <w:pPr>
        <w:jc w:val="center"/>
        <w:rPr>
          <w:rFonts w:hint="eastAsia" w:ascii="仿宋" w:hAnsi="仿宋" w:eastAsia="仿宋" w:cs="Times New Roman"/>
          <w:b/>
          <w:sz w:val="44"/>
          <w:szCs w:val="44"/>
          <w:lang w:val="en-US" w:eastAsia="zh-CN"/>
        </w:r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5F40D2C3">
      <w:pPr>
        <w:jc w:val="center"/>
        <w:rPr>
          <w:rFonts w:hint="eastAsia" w:ascii="仿宋" w:hAnsi="仿宋" w:eastAsia="仿宋"/>
          <w:b/>
          <w:sz w:val="44"/>
          <w:szCs w:val="44"/>
        </w:rPr>
      </w:pPr>
      <w:r>
        <w:rPr>
          <w:rFonts w:hint="eastAsia" w:ascii="仿宋" w:hAnsi="仿宋" w:eastAsia="仿宋"/>
          <w:b/>
          <w:sz w:val="44"/>
          <w:szCs w:val="44"/>
        </w:rPr>
        <w:t>投 标 承 诺 书</w:t>
      </w:r>
    </w:p>
    <w:p w14:paraId="2A07623E">
      <w:pPr>
        <w:jc w:val="center"/>
        <w:rPr>
          <w:rFonts w:hint="eastAsia" w:ascii="仿宋" w:hAnsi="仿宋" w:eastAsia="仿宋"/>
          <w:b/>
          <w:sz w:val="44"/>
          <w:szCs w:val="44"/>
        </w:rPr>
      </w:pPr>
    </w:p>
    <w:p w14:paraId="13FCC9EA">
      <w:pPr>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val="en-US" w:eastAsia="zh-CN"/>
        </w:rPr>
        <w:t>招采</w:t>
      </w:r>
      <w:r>
        <w:rPr>
          <w:rFonts w:hint="eastAsia" w:ascii="仿宋" w:hAnsi="仿宋" w:eastAsia="仿宋"/>
          <w:sz w:val="28"/>
          <w:szCs w:val="28"/>
        </w:rPr>
        <w:t>单位</w:t>
      </w:r>
      <w:r>
        <w:rPr>
          <w:rFonts w:hint="eastAsia" w:ascii="仿宋" w:hAnsi="仿宋" w:eastAsia="仿宋"/>
          <w:sz w:val="28"/>
          <w:szCs w:val="28"/>
          <w:lang w:val="en-US" w:eastAsia="zh-CN"/>
        </w:rPr>
        <w:t>名称</w:t>
      </w:r>
      <w:r>
        <w:rPr>
          <w:rFonts w:hint="eastAsia" w:ascii="仿宋" w:hAnsi="仿宋" w:eastAsia="仿宋"/>
          <w:sz w:val="28"/>
          <w:szCs w:val="28"/>
        </w:rPr>
        <w:t>)：</w:t>
      </w:r>
    </w:p>
    <w:p w14:paraId="774C0766">
      <w:pPr>
        <w:rPr>
          <w:rFonts w:ascii="仿宋" w:hAnsi="仿宋" w:eastAsia="仿宋"/>
          <w:sz w:val="28"/>
          <w:szCs w:val="28"/>
        </w:rPr>
      </w:pPr>
      <w:r>
        <w:rPr>
          <w:rFonts w:hint="eastAsia" w:ascii="仿宋" w:hAnsi="仿宋" w:eastAsia="仿宋"/>
          <w:sz w:val="28"/>
          <w:szCs w:val="28"/>
        </w:rPr>
        <w:t xml:space="preserve">    我单位有幸参加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的招</w:t>
      </w:r>
      <w:r>
        <w:rPr>
          <w:rFonts w:hint="eastAsia" w:ascii="仿宋" w:hAnsi="仿宋" w:eastAsia="仿宋"/>
          <w:sz w:val="28"/>
          <w:szCs w:val="28"/>
          <w:lang w:val="en-US" w:eastAsia="zh-CN"/>
        </w:rPr>
        <w:t>采</w:t>
      </w:r>
      <w:r>
        <w:rPr>
          <w:rFonts w:hint="eastAsia" w:ascii="仿宋" w:hAnsi="仿宋" w:eastAsia="仿宋"/>
          <w:sz w:val="28"/>
          <w:szCs w:val="28"/>
        </w:rPr>
        <w:t>活动，在此承诺如下：</w:t>
      </w:r>
    </w:p>
    <w:p w14:paraId="5E185D7D">
      <w:pPr>
        <w:ind w:firstLine="560" w:firstLineChars="200"/>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我单位对招采文件均知悉，无任何异议；</w:t>
      </w:r>
    </w:p>
    <w:p w14:paraId="26643E1E">
      <w:pPr>
        <w:ind w:firstLine="560" w:firstLineChars="200"/>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投标项目人员全部为本单位正式上岗人员；</w:t>
      </w:r>
    </w:p>
    <w:p w14:paraId="648B7FEC">
      <w:pPr>
        <w:ind w:firstLine="560" w:firstLineChars="200"/>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、本</w:t>
      </w:r>
      <w:r>
        <w:rPr>
          <w:rFonts w:hint="eastAsia" w:ascii="仿宋" w:hAnsi="仿宋" w:eastAsia="仿宋"/>
          <w:sz w:val="28"/>
          <w:szCs w:val="28"/>
          <w:lang w:val="en-US" w:eastAsia="zh-CN"/>
        </w:rPr>
        <w:t>项目</w:t>
      </w:r>
      <w:r>
        <w:rPr>
          <w:rFonts w:hint="eastAsia" w:ascii="仿宋" w:hAnsi="仿宋" w:eastAsia="仿宋"/>
          <w:sz w:val="28"/>
          <w:szCs w:val="28"/>
        </w:rPr>
        <w:t>不串通投标、不转包、不违法分包、不私招乱雇人员；</w:t>
      </w:r>
    </w:p>
    <w:p w14:paraId="1D636F4A">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4</w:t>
      </w:r>
      <w:r>
        <w:rPr>
          <w:rFonts w:hint="eastAsia" w:ascii="仿宋" w:hAnsi="仿宋" w:eastAsia="仿宋"/>
          <w:sz w:val="28"/>
          <w:szCs w:val="28"/>
        </w:rPr>
        <w:t>、遵守廉洁相关规定，不向招投标各方主体及监管部门行贿、受贿</w:t>
      </w:r>
      <w:r>
        <w:rPr>
          <w:rFonts w:hint="eastAsia" w:ascii="仿宋" w:hAnsi="仿宋" w:eastAsia="仿宋"/>
          <w:sz w:val="28"/>
          <w:szCs w:val="28"/>
          <w:lang w:eastAsia="zh-CN"/>
        </w:rPr>
        <w:t>。</w:t>
      </w:r>
    </w:p>
    <w:p w14:paraId="2FE7F21F">
      <w:pPr>
        <w:ind w:firstLine="560" w:firstLineChars="200"/>
        <w:rPr>
          <w:rFonts w:hint="eastAsia" w:ascii="仿宋" w:hAnsi="仿宋" w:eastAsia="仿宋"/>
          <w:sz w:val="28"/>
          <w:szCs w:val="28"/>
        </w:rPr>
      </w:pPr>
      <w:r>
        <w:rPr>
          <w:rFonts w:hint="eastAsia" w:ascii="仿宋" w:hAnsi="仿宋" w:eastAsia="仿宋"/>
          <w:sz w:val="28"/>
          <w:szCs w:val="28"/>
        </w:rPr>
        <w:t>以上承诺如有违反，愿自动放弃本次投标，接受相关部门处罚，并自愿退出</w:t>
      </w:r>
      <w:r>
        <w:rPr>
          <w:rFonts w:hint="eastAsia" w:ascii="仿宋" w:hAnsi="仿宋" w:eastAsia="仿宋"/>
          <w:sz w:val="28"/>
          <w:szCs w:val="28"/>
          <w:lang w:val="en-US" w:eastAsia="zh-CN"/>
        </w:rPr>
        <w:t>邳州</w:t>
      </w:r>
      <w:r>
        <w:rPr>
          <w:rFonts w:hint="eastAsia" w:ascii="仿宋" w:hAnsi="仿宋" w:eastAsia="仿宋"/>
          <w:sz w:val="28"/>
          <w:szCs w:val="28"/>
        </w:rPr>
        <w:t>市场。</w:t>
      </w:r>
    </w:p>
    <w:p w14:paraId="4473B443">
      <w:pPr>
        <w:pStyle w:val="2"/>
        <w:rPr>
          <w:rFonts w:hint="eastAsia" w:ascii="仿宋" w:hAnsi="仿宋" w:eastAsia="仿宋"/>
          <w:sz w:val="28"/>
          <w:szCs w:val="28"/>
        </w:rPr>
      </w:pPr>
    </w:p>
    <w:p w14:paraId="5E2558DC">
      <w:pPr>
        <w:pStyle w:val="2"/>
        <w:rPr>
          <w:rFonts w:hint="eastAsia" w:ascii="仿宋" w:hAnsi="仿宋" w:eastAsia="仿宋"/>
          <w:sz w:val="28"/>
          <w:szCs w:val="28"/>
        </w:rPr>
      </w:pPr>
    </w:p>
    <w:p w14:paraId="7B7A172D">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14:paraId="144F8FF5">
      <w:pPr>
        <w:rPr>
          <w:rFonts w:ascii="仿宋" w:hAnsi="仿宋" w:eastAsia="仿宋"/>
          <w:sz w:val="28"/>
          <w:szCs w:val="28"/>
        </w:rPr>
      </w:pPr>
    </w:p>
    <w:p w14:paraId="0D76AE51">
      <w:pPr>
        <w:ind w:firstLine="560" w:firstLineChars="200"/>
        <w:rPr>
          <w:rFonts w:hint="eastAsia" w:ascii="仿宋" w:hAnsi="仿宋" w:eastAsia="仿宋"/>
          <w:sz w:val="28"/>
          <w:szCs w:val="28"/>
          <w:lang w:eastAsia="zh-CN"/>
        </w:rPr>
      </w:pPr>
      <w:r>
        <w:rPr>
          <w:rFonts w:hint="eastAsia" w:ascii="仿宋" w:hAnsi="仿宋" w:eastAsia="仿宋"/>
          <w:sz w:val="28"/>
          <w:szCs w:val="28"/>
        </w:rPr>
        <w:t>法定代表人 (印章)</w:t>
      </w:r>
      <w:r>
        <w:rPr>
          <w:rFonts w:hint="eastAsia" w:ascii="仿宋" w:hAnsi="仿宋" w:eastAsia="仿宋"/>
          <w:sz w:val="28"/>
          <w:szCs w:val="28"/>
          <w:lang w:eastAsia="zh-CN"/>
        </w:rPr>
        <w:t>：</w:t>
      </w:r>
    </w:p>
    <w:p w14:paraId="0C15CE47">
      <w:pPr>
        <w:rPr>
          <w:rFonts w:ascii="仿宋" w:hAnsi="仿宋" w:eastAsia="仿宋"/>
          <w:b/>
          <w:sz w:val="32"/>
        </w:rPr>
      </w:pPr>
    </w:p>
    <w:p w14:paraId="2EF89933">
      <w:pPr>
        <w:rPr>
          <w:rFonts w:ascii="仿宋" w:hAnsi="仿宋" w:eastAsia="仿宋"/>
          <w:b/>
          <w:sz w:val="32"/>
        </w:rPr>
      </w:pPr>
    </w:p>
    <w:p w14:paraId="658A5677"/>
    <w:p w14:paraId="545FAE57"/>
    <w:p w14:paraId="379CFB4A"/>
    <w:p w14:paraId="7BC61E68"/>
    <w:p w14:paraId="3F86F9F4"/>
    <w:p w14:paraId="2AE976DE"/>
    <w:p w14:paraId="309E0BF3"/>
    <w:p w14:paraId="303E72E4"/>
    <w:p w14:paraId="40CAE08E"/>
    <w:p w14:paraId="1B0BF08E"/>
    <w:p w14:paraId="0E951DDC"/>
    <w:p w14:paraId="41C55DA2">
      <w:p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3CA9EE7A">
      <w:pPr>
        <w:jc w:val="center"/>
        <w:rPr>
          <w:rFonts w:hint="eastAsia" w:ascii="仿宋" w:hAnsi="仿宋" w:eastAsia="仿宋" w:cs="Times New Roman"/>
          <w:b/>
          <w:sz w:val="44"/>
          <w:szCs w:val="44"/>
          <w:lang w:val="en-US" w:eastAsia="zh-CN"/>
        </w:rPr>
        <w:sectPr>
          <w:pgSz w:w="16840" w:h="11907" w:orient="landscape"/>
          <w:pgMar w:top="1276" w:right="1440" w:bottom="1275" w:left="1440" w:header="720" w:footer="720" w:gutter="0"/>
          <w:pgBorders>
            <w:top w:val="none" w:sz="0" w:space="0"/>
            <w:left w:val="none" w:sz="0" w:space="0"/>
            <w:bottom w:val="none" w:sz="0" w:space="0"/>
            <w:right w:val="none" w:sz="0" w:space="0"/>
          </w:pgBorders>
          <w:pgNumType w:fmt="decimal"/>
          <w:cols w:space="720" w:num="1"/>
          <w:docGrid w:type="lines" w:linePitch="286" w:charSpace="0"/>
        </w:sectPr>
      </w:pPr>
      <w:r>
        <w:rPr>
          <w:rFonts w:hint="eastAsia" w:ascii="仿宋" w:hAnsi="仿宋" w:eastAsia="仿宋" w:cs="Times New Roman"/>
          <w:b/>
          <w:sz w:val="44"/>
          <w:szCs w:val="44"/>
          <w:lang w:val="en-US" w:eastAsia="zh-CN"/>
        </w:rPr>
        <w:t>营业执照</w:t>
      </w:r>
    </w:p>
    <w:p w14:paraId="4310B263"/>
    <w:p w14:paraId="2CB41258"/>
    <w:p w14:paraId="7F81B84B">
      <w:pPr>
        <w:jc w:val="center"/>
        <w:rPr>
          <w:rFonts w:ascii="仿宋" w:hAnsi="仿宋" w:eastAsia="仿宋"/>
          <w:b/>
          <w:sz w:val="44"/>
          <w:szCs w:val="44"/>
        </w:rPr>
      </w:pPr>
      <w:r>
        <w:rPr>
          <w:rFonts w:hint="eastAsia" w:ascii="仿宋" w:hAnsi="仿宋" w:eastAsia="仿宋"/>
          <w:b/>
          <w:sz w:val="44"/>
          <w:szCs w:val="44"/>
        </w:rPr>
        <w:t>授权委托书</w:t>
      </w:r>
    </w:p>
    <w:p w14:paraId="5536E74A">
      <w:pPr>
        <w:rPr>
          <w:rFonts w:ascii="仿宋" w:hAnsi="仿宋" w:eastAsia="仿宋"/>
        </w:rPr>
      </w:pPr>
    </w:p>
    <w:p w14:paraId="12075449">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xml:space="preserve">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u w:val="none"/>
        </w:rPr>
        <w:t>（投标人名称）</w:t>
      </w:r>
      <w:r>
        <w:rPr>
          <w:rFonts w:hint="eastAsia" w:ascii="仿宋" w:hAnsi="仿宋" w:eastAsia="仿宋"/>
          <w:sz w:val="28"/>
          <w:szCs w:val="21"/>
        </w:rPr>
        <w:t>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xml:space="preserve">　　　　　　       </w:t>
      </w:r>
      <w:r>
        <w:rPr>
          <w:rFonts w:hint="eastAsia" w:ascii="仿宋" w:hAnsi="仿宋" w:eastAsia="仿宋"/>
          <w:sz w:val="28"/>
          <w:szCs w:val="21"/>
        </w:rPr>
        <w:t>（姓名）为我的代理人，以本公司的名义参加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1"/>
        </w:rPr>
        <w:t>的投标。授权委托人所签署的一切文件和处理与之有关的一切事务，我均予以承认。</w:t>
      </w:r>
    </w:p>
    <w:p w14:paraId="60EE48EA">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14:paraId="3C980C50">
      <w:pPr>
        <w:spacing w:line="500" w:lineRule="exact"/>
        <w:ind w:firstLine="560" w:firstLineChars="200"/>
        <w:rPr>
          <w:rFonts w:ascii="仿宋" w:hAnsi="仿宋" w:eastAsia="仿宋"/>
          <w:sz w:val="28"/>
          <w:szCs w:val="21"/>
        </w:rPr>
      </w:pPr>
    </w:p>
    <w:p w14:paraId="45481104">
      <w:pPr>
        <w:spacing w:line="500" w:lineRule="exact"/>
        <w:ind w:firstLine="560" w:firstLineChars="200"/>
        <w:rPr>
          <w:rFonts w:hint="eastAsia"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p>
    <w:p w14:paraId="62D09444">
      <w:pPr>
        <w:spacing w:line="500" w:lineRule="exact"/>
        <w:ind w:firstLine="560" w:firstLineChars="200"/>
        <w:rPr>
          <w:rFonts w:hint="default" w:ascii="仿宋" w:hAnsi="仿宋" w:eastAsia="仿宋"/>
          <w:sz w:val="28"/>
          <w:szCs w:val="21"/>
          <w:u w:val="single"/>
          <w:lang w:val="en-US" w:eastAsia="zh-CN"/>
        </w:rPr>
      </w:pPr>
      <w:r>
        <w:rPr>
          <w:rFonts w:hint="eastAsia" w:ascii="仿宋" w:hAnsi="仿宋" w:eastAsia="仿宋"/>
          <w:sz w:val="28"/>
          <w:szCs w:val="21"/>
          <w:u w:val="none"/>
          <w:lang w:val="en-US" w:eastAsia="zh-CN"/>
        </w:rPr>
        <w:t>代理人联系电话：</w:t>
      </w:r>
      <w:r>
        <w:rPr>
          <w:rFonts w:hint="eastAsia" w:ascii="仿宋" w:hAnsi="仿宋" w:eastAsia="仿宋"/>
          <w:sz w:val="28"/>
          <w:szCs w:val="21"/>
          <w:u w:val="single"/>
          <w:lang w:val="en-US" w:eastAsia="zh-CN"/>
        </w:rPr>
        <w:t xml:space="preserve">                                     </w:t>
      </w:r>
    </w:p>
    <w:p w14:paraId="0100E850">
      <w:pPr>
        <w:spacing w:line="500" w:lineRule="exact"/>
        <w:rPr>
          <w:rFonts w:ascii="仿宋" w:hAnsi="仿宋" w:eastAsia="仿宋"/>
          <w:sz w:val="28"/>
          <w:szCs w:val="32"/>
        </w:rPr>
      </w:pPr>
    </w:p>
    <w:p w14:paraId="63B7EE68">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14:paraId="30D12297">
      <w:pPr>
        <w:spacing w:line="500" w:lineRule="exact"/>
        <w:rPr>
          <w:rFonts w:ascii="仿宋" w:hAnsi="仿宋" w:eastAsia="仿宋"/>
          <w:sz w:val="28"/>
          <w:szCs w:val="32"/>
        </w:rPr>
      </w:pPr>
    </w:p>
    <w:p w14:paraId="718CA669">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法定代表人（印章）：</w:t>
      </w:r>
    </w:p>
    <w:p w14:paraId="5167E0A2">
      <w:pPr>
        <w:ind w:right="420"/>
        <w:jc w:val="center"/>
        <w:rPr>
          <w:rFonts w:ascii="仿宋" w:hAnsi="仿宋" w:eastAsia="仿宋"/>
          <w:sz w:val="28"/>
        </w:rPr>
      </w:pPr>
      <w:r>
        <w:rPr>
          <w:rFonts w:hint="eastAsia" w:ascii="仿宋" w:hAnsi="仿宋" w:eastAsia="仿宋"/>
          <w:sz w:val="28"/>
          <w:szCs w:val="21"/>
        </w:rPr>
        <w:t>　　　　　　　　　　　　　　　　　　年　　　月　　　日</w:t>
      </w:r>
    </w:p>
    <w:tbl>
      <w:tblPr>
        <w:tblStyle w:val="5"/>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14:paraId="391B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14:paraId="19815303">
            <w:pPr>
              <w:jc w:val="center"/>
              <w:rPr>
                <w:rFonts w:ascii="仿宋" w:hAnsi="仿宋" w:eastAsia="仿宋"/>
                <w:sz w:val="24"/>
              </w:rPr>
            </w:pPr>
            <w:r>
              <w:rPr>
                <w:rFonts w:hint="eastAsia" w:ascii="仿宋" w:hAnsi="仿宋" w:eastAsia="仿宋"/>
                <w:sz w:val="24"/>
              </w:rPr>
              <w:t>（代理人身份证复印件粘贴处）</w:t>
            </w:r>
          </w:p>
        </w:tc>
      </w:tr>
    </w:tbl>
    <w:p w14:paraId="4CCE2548">
      <w:pPr>
        <w:rPr>
          <w:rFonts w:ascii="仿宋" w:hAnsi="仿宋" w:eastAsia="仿宋"/>
          <w:sz w:val="24"/>
        </w:rPr>
      </w:pPr>
      <w:r>
        <w:rPr>
          <w:rFonts w:hint="eastAsia" w:ascii="仿宋" w:hAnsi="仿宋" w:eastAsia="仿宋"/>
          <w:sz w:val="24"/>
        </w:rPr>
        <w:t>附：</w:t>
      </w:r>
    </w:p>
    <w:p w14:paraId="7EDED10D">
      <w:pPr>
        <w:rPr>
          <w:rFonts w:ascii="仿宋" w:hAnsi="仿宋" w:eastAsia="仿宋"/>
          <w:b/>
          <w:sz w:val="32"/>
        </w:rPr>
      </w:pPr>
    </w:p>
    <w:p w14:paraId="7A51A64B">
      <w:pPr>
        <w:rPr>
          <w:rFonts w:ascii="仿宋" w:hAnsi="仿宋" w:eastAsia="仿宋"/>
          <w:b/>
          <w:sz w:val="36"/>
          <w:szCs w:val="36"/>
        </w:rPr>
      </w:pPr>
    </w:p>
    <w:p w14:paraId="36B84636"/>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6B38">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3542A3">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43542A3">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BD2DC"/>
    <w:multiLevelType w:val="singleLevel"/>
    <w:tmpl w:val="AD5BD2DC"/>
    <w:lvl w:ilvl="0" w:tentative="0">
      <w:start w:val="1"/>
      <w:numFmt w:val="decimal"/>
      <w:suff w:val="nothing"/>
      <w:lvlText w:val="（%1）"/>
      <w:lvlJc w:val="left"/>
    </w:lvl>
  </w:abstractNum>
  <w:abstractNum w:abstractNumId="1">
    <w:nsid w:val="2077CED7"/>
    <w:multiLevelType w:val="singleLevel"/>
    <w:tmpl w:val="2077CED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4ZTEwYjAwMDk2OWQ4YTVlOTUwZGFhYWYyYWE1MTIifQ=="/>
  </w:docVars>
  <w:rsids>
    <w:rsidRoot w:val="597A3F25"/>
    <w:rsid w:val="00715412"/>
    <w:rsid w:val="0324150A"/>
    <w:rsid w:val="04621E87"/>
    <w:rsid w:val="05377B18"/>
    <w:rsid w:val="057A0AC8"/>
    <w:rsid w:val="05C55124"/>
    <w:rsid w:val="088F25CE"/>
    <w:rsid w:val="0C146529"/>
    <w:rsid w:val="0C321AB2"/>
    <w:rsid w:val="0D797D51"/>
    <w:rsid w:val="0D95362E"/>
    <w:rsid w:val="0F283873"/>
    <w:rsid w:val="137D45B4"/>
    <w:rsid w:val="14D62EA9"/>
    <w:rsid w:val="188B3FAB"/>
    <w:rsid w:val="1907592E"/>
    <w:rsid w:val="190B234C"/>
    <w:rsid w:val="19250B0B"/>
    <w:rsid w:val="1A1F5587"/>
    <w:rsid w:val="1D525097"/>
    <w:rsid w:val="1DB16262"/>
    <w:rsid w:val="1E80284A"/>
    <w:rsid w:val="1F0C7CED"/>
    <w:rsid w:val="1F356A1F"/>
    <w:rsid w:val="219263AA"/>
    <w:rsid w:val="21DD6E7E"/>
    <w:rsid w:val="223900D7"/>
    <w:rsid w:val="23C12F77"/>
    <w:rsid w:val="2551032A"/>
    <w:rsid w:val="28670377"/>
    <w:rsid w:val="2A002BA7"/>
    <w:rsid w:val="2A336250"/>
    <w:rsid w:val="2CE071A4"/>
    <w:rsid w:val="2CF7391C"/>
    <w:rsid w:val="2D8963CF"/>
    <w:rsid w:val="2DBD6070"/>
    <w:rsid w:val="2DE0049D"/>
    <w:rsid w:val="2E6C6DA3"/>
    <w:rsid w:val="2EFA558F"/>
    <w:rsid w:val="32806966"/>
    <w:rsid w:val="3360690F"/>
    <w:rsid w:val="3402558D"/>
    <w:rsid w:val="345D2848"/>
    <w:rsid w:val="35156C7E"/>
    <w:rsid w:val="35F81BA0"/>
    <w:rsid w:val="371A69C5"/>
    <w:rsid w:val="3784633D"/>
    <w:rsid w:val="3AD1189A"/>
    <w:rsid w:val="3B60677A"/>
    <w:rsid w:val="3C691BFB"/>
    <w:rsid w:val="3DDD40D1"/>
    <w:rsid w:val="3E2148E6"/>
    <w:rsid w:val="3E3A2D1A"/>
    <w:rsid w:val="3EE22995"/>
    <w:rsid w:val="3FC25C55"/>
    <w:rsid w:val="417967E7"/>
    <w:rsid w:val="4368248A"/>
    <w:rsid w:val="44EB1C1E"/>
    <w:rsid w:val="451E0D85"/>
    <w:rsid w:val="452B2B7A"/>
    <w:rsid w:val="46887347"/>
    <w:rsid w:val="4775634A"/>
    <w:rsid w:val="47947ED7"/>
    <w:rsid w:val="4AC35C75"/>
    <w:rsid w:val="4B0E68C4"/>
    <w:rsid w:val="4B2E51AA"/>
    <w:rsid w:val="4C281CFA"/>
    <w:rsid w:val="4D283128"/>
    <w:rsid w:val="51CE0489"/>
    <w:rsid w:val="527E1EAF"/>
    <w:rsid w:val="52EF06B7"/>
    <w:rsid w:val="531701D7"/>
    <w:rsid w:val="53DD1651"/>
    <w:rsid w:val="553134DB"/>
    <w:rsid w:val="56FB3ACE"/>
    <w:rsid w:val="57A23F4A"/>
    <w:rsid w:val="58225A29"/>
    <w:rsid w:val="583A23D4"/>
    <w:rsid w:val="5898359F"/>
    <w:rsid w:val="59747B68"/>
    <w:rsid w:val="597A3F25"/>
    <w:rsid w:val="5A582FE6"/>
    <w:rsid w:val="5AEE2153"/>
    <w:rsid w:val="5B673EAB"/>
    <w:rsid w:val="5BDB1683"/>
    <w:rsid w:val="5F6146EB"/>
    <w:rsid w:val="5F9D4EEE"/>
    <w:rsid w:val="600C1AC2"/>
    <w:rsid w:val="60BF3DBF"/>
    <w:rsid w:val="61CF0031"/>
    <w:rsid w:val="61ED495B"/>
    <w:rsid w:val="626C7E1A"/>
    <w:rsid w:val="62C31218"/>
    <w:rsid w:val="62F6432E"/>
    <w:rsid w:val="63D8660D"/>
    <w:rsid w:val="648275DD"/>
    <w:rsid w:val="64CE0572"/>
    <w:rsid w:val="65953BCE"/>
    <w:rsid w:val="65DC2D1D"/>
    <w:rsid w:val="6A7721B8"/>
    <w:rsid w:val="6AB51D8E"/>
    <w:rsid w:val="6AB64C4A"/>
    <w:rsid w:val="6C5E5AB6"/>
    <w:rsid w:val="6E12743C"/>
    <w:rsid w:val="6EBE7406"/>
    <w:rsid w:val="6FA24510"/>
    <w:rsid w:val="70205B1C"/>
    <w:rsid w:val="70FA668E"/>
    <w:rsid w:val="712A458C"/>
    <w:rsid w:val="719E357C"/>
    <w:rsid w:val="7205184D"/>
    <w:rsid w:val="72604CD6"/>
    <w:rsid w:val="72A751FE"/>
    <w:rsid w:val="76487F5B"/>
    <w:rsid w:val="76515061"/>
    <w:rsid w:val="798A23CD"/>
    <w:rsid w:val="79913286"/>
    <w:rsid w:val="7AB314B0"/>
    <w:rsid w:val="7B3D2531"/>
    <w:rsid w:val="7BEC49E5"/>
    <w:rsid w:val="7E492542"/>
    <w:rsid w:val="7F2B2227"/>
    <w:rsid w:val="7F9A0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lock Text"/>
    <w:basedOn w:val="1"/>
    <w:autoRedefine/>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3">
    <w:name w:val="Plain Text"/>
    <w:basedOn w:val="1"/>
    <w:autoRedefine/>
    <w:qFormat/>
    <w:uiPriority w:val="0"/>
    <w:rPr>
      <w:rFonts w:ascii="宋体" w:hAnsi="Courier New"/>
    </w:rPr>
  </w:style>
  <w:style w:type="paragraph" w:styleId="4">
    <w:name w:val="footer"/>
    <w:basedOn w:val="1"/>
    <w:autoRedefine/>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首行缩进"/>
    <w:basedOn w:val="1"/>
    <w:autoRedefine/>
    <w:qFormat/>
    <w:uiPriority w:val="0"/>
    <w:pPr>
      <w:spacing w:line="360" w:lineRule="auto"/>
      <w:ind w:firstLine="420" w:firstLineChars="200"/>
    </w:pPr>
    <w:rPr>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2366</Words>
  <Characters>2534</Characters>
  <Lines>0</Lines>
  <Paragraphs>0</Paragraphs>
  <TotalTime>37</TotalTime>
  <ScaleCrop>false</ScaleCrop>
  <LinksUpToDate>false</LinksUpToDate>
  <CharactersWithSpaces>3117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2024-04-14T03:21:00Z</dcterms:created>
  <dc:creator>Administrator</dc:creator>
  <cp:lastModifiedBy>、这个秋天</cp:lastModifiedBy>
  <cp:lastPrinted>2024-10-25T02:15:22Z</cp:lastPrinted>
  <dcterms:modified xsi:type="dcterms:W3CDTF">2024-10-25T03:08:58Z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62BDA5F752BF4D57BC9037C56CC13C4F_13</vt:lpwstr>
  </property>
</Properties>
</file>